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BAEF" w14:textId="77777777" w:rsidR="00635956" w:rsidRDefault="001E28AB">
      <w:pPr>
        <w:pStyle w:val="Heading1"/>
      </w:pPr>
      <w:r>
        <w:t>Self-Employed Personal Assistant (Care Assistant) Agreement</w:t>
      </w:r>
    </w:p>
    <w:p w14:paraId="53493518" w14:textId="77777777" w:rsidR="00635956" w:rsidRDefault="001E28AB">
      <w:r>
        <w:t>This Agreement is made on ___ / ___ / _____</w:t>
      </w:r>
    </w:p>
    <w:p w14:paraId="3A86C47E" w14:textId="77777777" w:rsidR="00635956" w:rsidRDefault="001E28AB">
      <w:r>
        <w:br/>
        <w:t>Between:</w:t>
      </w:r>
      <w:r>
        <w:br/>
      </w:r>
      <w:r>
        <w:br/>
        <w:t>Client / Service User:</w:t>
      </w:r>
      <w:r>
        <w:br/>
        <w:t>Name: ______________________________</w:t>
      </w:r>
      <w:r>
        <w:br/>
        <w:t>Address: ___________________________</w:t>
      </w:r>
      <w:r>
        <w:br/>
      </w:r>
      <w:r>
        <w:br/>
        <w:t>Personal Assistant:</w:t>
      </w:r>
      <w:r>
        <w:br/>
        <w:t>Name: ______________________________</w:t>
      </w:r>
      <w:r>
        <w:br/>
        <w:t>Address: ___________________________</w:t>
      </w:r>
      <w:r>
        <w:br/>
        <w:t>Status: Self-employed contractor</w:t>
      </w:r>
    </w:p>
    <w:p w14:paraId="5F2CE964" w14:textId="77777777" w:rsidR="00635956" w:rsidRDefault="001E28AB">
      <w:pPr>
        <w:pStyle w:val="Heading2"/>
      </w:pPr>
      <w:r>
        <w:t>1. Purpose of the Agreement</w:t>
      </w:r>
    </w:p>
    <w:p w14:paraId="59029671" w14:textId="77777777" w:rsidR="00635956" w:rsidRDefault="001E28AB">
      <w:r>
        <w:t>This Agreement sets out the terms under which the PA provides personal care and support services to the Client, who receives Direct Payments to arrange their own care and support. This Agreement does not create an employment relationship between the parties.</w:t>
      </w:r>
    </w:p>
    <w:p w14:paraId="53524338" w14:textId="77777777" w:rsidR="00635956" w:rsidRDefault="001E28AB">
      <w:pPr>
        <w:pStyle w:val="Heading2"/>
      </w:pPr>
      <w:r>
        <w:t>2. Services to be Provided</w:t>
      </w:r>
    </w:p>
    <w:p w14:paraId="15E990D7" w14:textId="77777777" w:rsidR="00635956" w:rsidRDefault="001E28AB">
      <w:r>
        <w:t>The PA agrees to provide personal assistance and support to the Client, which may include (but is not limited to):</w:t>
      </w:r>
      <w:r>
        <w:br/>
        <w:t>- Personal care (washing, dressing, toileting, grooming)</w:t>
      </w:r>
      <w:r>
        <w:br/>
        <w:t>- Assistance with mobility and transfers</w:t>
      </w:r>
      <w:r>
        <w:br/>
        <w:t>- Help with household tasks such as cleaning, laundry, and meal preparation</w:t>
      </w:r>
      <w:r>
        <w:br/>
        <w:t>- Support with shopping, appointments, and social or leisure activities</w:t>
      </w:r>
      <w:r>
        <w:br/>
        <w:t>- Prompting or assisting with medication (as agreed)</w:t>
      </w:r>
      <w:r>
        <w:br/>
        <w:t>- Companionship and emotional support</w:t>
      </w:r>
      <w:r>
        <w:br/>
        <w:t>The PA will provide services in a respectful, safe, and person-centred manner, maintaining the Client’s dignity and independence at all times.</w:t>
      </w:r>
    </w:p>
    <w:p w14:paraId="3C66453F" w14:textId="77777777" w:rsidR="00635956" w:rsidRDefault="001E28AB">
      <w:pPr>
        <w:pStyle w:val="Heading2"/>
      </w:pPr>
      <w:r>
        <w:t>3. Working Arrangements</w:t>
      </w:r>
    </w:p>
    <w:p w14:paraId="3A7B641E" w14:textId="77777777" w:rsidR="00635956" w:rsidRDefault="001E28AB">
      <w:r>
        <w:t>The PA will agree working hours and visit times directly with the Client. The PA is responsible for arranging cover or notifying the Client if they are unable to attend a scheduled session. The PA may provide services to other clients and is free to decide how and when the services are carried out, within the agreed time frames.</w:t>
      </w:r>
    </w:p>
    <w:p w14:paraId="2ABCB1C2" w14:textId="77777777" w:rsidR="00635956" w:rsidRDefault="001E28AB">
      <w:pPr>
        <w:pStyle w:val="Heading2"/>
      </w:pPr>
      <w:r>
        <w:t>4. Fees and Payment</w:t>
      </w:r>
    </w:p>
    <w:p w14:paraId="23FC37AB" w14:textId="77777777" w:rsidR="00635956" w:rsidRDefault="001E28AB">
      <w:r>
        <w:t xml:space="preserve">The Client agrees to pay the PA £_____ per hour/session/day. Payment will be made [weekly / fortnightly / monthly] in arrears via [bank transfer / cheque / other]. Payments are funded from the Client’s Direct Payments account. The PA will submit invoices for work </w:t>
      </w:r>
      <w:r>
        <w:lastRenderedPageBreak/>
        <w:t>completed, showing dates, hours, and agreed rate. The PA is responsible for their own income tax, National Insurance contributions, and record-keeping.</w:t>
      </w:r>
    </w:p>
    <w:p w14:paraId="1DF06CF2" w14:textId="77777777" w:rsidR="00635956" w:rsidRDefault="001E28AB">
      <w:pPr>
        <w:pStyle w:val="Heading2"/>
      </w:pPr>
      <w:r>
        <w:t>5. Equipment and Expenses</w:t>
      </w:r>
    </w:p>
    <w:p w14:paraId="2B9040E1" w14:textId="77777777" w:rsidR="00635956" w:rsidRDefault="001E28AB">
      <w:r>
        <w:t>The Client will provide any specialist equipment necessary for the Client’s care. The PA will provide their own general tools and supplies (e.g. gloves, uniform) unless otherwise agreed. Reasonable pre-agreed expenses (such as travel for outings or appointments) may be reimbursed upon receipt.</w:t>
      </w:r>
    </w:p>
    <w:p w14:paraId="5815BDB8" w14:textId="77777777" w:rsidR="00635956" w:rsidRDefault="001E28AB">
      <w:pPr>
        <w:pStyle w:val="Heading2"/>
      </w:pPr>
      <w:r>
        <w:t>6. Insurance and Liability</w:t>
      </w:r>
    </w:p>
    <w:p w14:paraId="551C2EB5" w14:textId="77777777" w:rsidR="00635956" w:rsidRDefault="001E28AB">
      <w:r>
        <w:t>The PA confirms that they hold and will maintain Public Liability Insurance (minimum cover of £2 million recommended) and Business use insurance on their vehicle (if applicable). Copies of insurance certificates shall be provided to the Client upon request.</w:t>
      </w:r>
    </w:p>
    <w:p w14:paraId="3538C10D" w14:textId="77777777" w:rsidR="00635956" w:rsidRDefault="001E28AB">
      <w:pPr>
        <w:pStyle w:val="Heading2"/>
      </w:pPr>
      <w:r>
        <w:t>7. Confidentiality</w:t>
      </w:r>
    </w:p>
    <w:p w14:paraId="5D52EDC2" w14:textId="77777777" w:rsidR="00635956" w:rsidRDefault="001E28AB">
      <w:r>
        <w:t>The PA must treat all personal and medical information about the Client as strictly confidential and must not share it with anyone without the Client’s permission, except where required by law (e.g. safeguarding concerns). This obligation continues after this Agreement ends.</w:t>
      </w:r>
    </w:p>
    <w:p w14:paraId="517803BE" w14:textId="77777777" w:rsidR="00635956" w:rsidRDefault="001E28AB">
      <w:pPr>
        <w:pStyle w:val="Heading2"/>
      </w:pPr>
      <w:r>
        <w:t>8. Health and Safety</w:t>
      </w:r>
    </w:p>
    <w:p w14:paraId="043468D1" w14:textId="77777777" w:rsidR="00635956" w:rsidRDefault="001E28AB">
      <w:r>
        <w:t>The PA will carry out work with due regard for the Client’s safety and well-being, follow any risk assessments or care plans provided by the Client or local authority, and report any accidents, concerns, or safeguarding issues immediately.</w:t>
      </w:r>
    </w:p>
    <w:p w14:paraId="69A5D6C4" w14:textId="77777777" w:rsidR="00635956" w:rsidRDefault="001E28AB">
      <w:pPr>
        <w:pStyle w:val="Heading2"/>
      </w:pPr>
      <w:r>
        <w:t>9. Data Protection</w:t>
      </w:r>
    </w:p>
    <w:p w14:paraId="1A2D09ED" w14:textId="77777777" w:rsidR="00635956" w:rsidRDefault="001E28AB">
      <w:r>
        <w:t>The PA will comply with data protection laws (including the UK GDPR) when handling personal data about the Client. The Client agrees to store the PA’s information only for purposes related to service delivery and payment.</w:t>
      </w:r>
    </w:p>
    <w:p w14:paraId="4CE29214" w14:textId="77777777" w:rsidR="00635956" w:rsidRDefault="001E28AB">
      <w:pPr>
        <w:pStyle w:val="Heading2"/>
      </w:pPr>
      <w:r>
        <w:t>10. Termination of Agreement</w:t>
      </w:r>
    </w:p>
    <w:p w14:paraId="2B0ADFF6" w14:textId="77777777" w:rsidR="00635956" w:rsidRDefault="001E28AB">
      <w:r>
        <w:t>Either party may terminate this Agreement by giving [number] weeks’ written notice. Immediate termination may occur if there is serious misconduct or breach of confidentiality, either party no longer wishes to continue the arrangement, or the Client’s Direct Payments arrangement ends.</w:t>
      </w:r>
    </w:p>
    <w:p w14:paraId="5B3E99E9" w14:textId="77777777" w:rsidR="00635956" w:rsidRDefault="001E28AB">
      <w:pPr>
        <w:pStyle w:val="Heading2"/>
      </w:pPr>
      <w:r>
        <w:t>11. Self-Employment Declaration</w:t>
      </w:r>
    </w:p>
    <w:p w14:paraId="0BA36CAB" w14:textId="77777777" w:rsidR="00635956" w:rsidRDefault="001E28AB">
      <w:r>
        <w:t>The PA confirms that they are self-employed and responsible for their own tax and National Insurance. They will not claim employee rights such as holiday pay, sick pay, or pension contributions, and have the right to provide services to other clients.</w:t>
      </w:r>
    </w:p>
    <w:p w14:paraId="178C9A9D" w14:textId="77777777" w:rsidR="00635956" w:rsidRDefault="001E28AB">
      <w:pPr>
        <w:pStyle w:val="Heading2"/>
      </w:pPr>
      <w:r>
        <w:t>12. Entire Agreement</w:t>
      </w:r>
    </w:p>
    <w:p w14:paraId="08143F3F" w14:textId="77777777" w:rsidR="00635956" w:rsidRDefault="001E28AB">
      <w:r>
        <w:t>This Agreement represents the full understanding between the parties. Any changes must be made in writing and signed by both parties.</w:t>
      </w:r>
    </w:p>
    <w:p w14:paraId="0BCB0EEF" w14:textId="77777777" w:rsidR="00635956" w:rsidRDefault="001E28AB">
      <w:r>
        <w:lastRenderedPageBreak/>
        <w:br/>
        <w:t>Signed by the Client: ___________________________   Date: ____________</w:t>
      </w:r>
    </w:p>
    <w:p w14:paraId="08089F66" w14:textId="77777777" w:rsidR="00635956" w:rsidRDefault="001E28AB">
      <w:r>
        <w:t>Signed by the Personal Assistant: _______________   Date: ____________</w:t>
      </w:r>
    </w:p>
    <w:sectPr w:rsidR="0063595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75496745">
    <w:abstractNumId w:val="8"/>
  </w:num>
  <w:num w:numId="2" w16cid:durableId="2072842409">
    <w:abstractNumId w:val="6"/>
  </w:num>
  <w:num w:numId="3" w16cid:durableId="122428810">
    <w:abstractNumId w:val="5"/>
  </w:num>
  <w:num w:numId="4" w16cid:durableId="1626888206">
    <w:abstractNumId w:val="4"/>
  </w:num>
  <w:num w:numId="5" w16cid:durableId="1496989293">
    <w:abstractNumId w:val="7"/>
  </w:num>
  <w:num w:numId="6" w16cid:durableId="589508243">
    <w:abstractNumId w:val="3"/>
  </w:num>
  <w:num w:numId="7" w16cid:durableId="1304041894">
    <w:abstractNumId w:val="2"/>
  </w:num>
  <w:num w:numId="8" w16cid:durableId="1862430392">
    <w:abstractNumId w:val="1"/>
  </w:num>
  <w:num w:numId="9" w16cid:durableId="175361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28AB"/>
    <w:rsid w:val="0029639D"/>
    <w:rsid w:val="00326F90"/>
    <w:rsid w:val="00464D4D"/>
    <w:rsid w:val="00635956"/>
    <w:rsid w:val="00842014"/>
    <w:rsid w:val="009B41E5"/>
    <w:rsid w:val="00AA1D8D"/>
    <w:rsid w:val="00B47730"/>
    <w:rsid w:val="00C34752"/>
    <w:rsid w:val="00CB0664"/>
    <w:rsid w:val="00EC5E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877A8"/>
  <w14:defaultImageDpi w14:val="300"/>
  <w15:docId w15:val="{F9903A01-1D29-4D93-8464-6ACBB4B1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90497B3B1D444D86FF55E53787D771" ma:contentTypeVersion="3" ma:contentTypeDescription="Create a new document." ma:contentTypeScope="" ma:versionID="bb851747e8b1f3e8e0a8927ee0276c47">
  <xsd:schema xmlns:xsd="http://www.w3.org/2001/XMLSchema" xmlns:xs="http://www.w3.org/2001/XMLSchema" xmlns:p="http://schemas.microsoft.com/office/2006/metadata/properties" xmlns:ns2="9c76750d-4cee-4d52-98d1-73b673f98a06" targetNamespace="http://schemas.microsoft.com/office/2006/metadata/properties" ma:root="true" ma:fieldsID="23b0396edd7c101f037ca3a151d95f80" ns2:_="">
    <xsd:import namespace="9c76750d-4cee-4d52-98d1-73b673f98a0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6750d-4cee-4d52-98d1-73b673f98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ED84D26-E817-40D2-8338-E34CBC8EF5C0}"/>
</file>

<file path=customXml/itemProps3.xml><?xml version="1.0" encoding="utf-8"?>
<ds:datastoreItem xmlns:ds="http://schemas.openxmlformats.org/officeDocument/2006/customXml" ds:itemID="{5F62E97C-BAD5-4142-9AAD-AAE7753B92AA}">
  <ds:schemaRefs>
    <ds:schemaRef ds:uri="http://schemas.microsoft.com/sharepoint/v3/contenttype/forms"/>
  </ds:schemaRefs>
</ds:datastoreItem>
</file>

<file path=customXml/itemProps4.xml><?xml version="1.0" encoding="utf-8"?>
<ds:datastoreItem xmlns:ds="http://schemas.openxmlformats.org/officeDocument/2006/customXml" ds:itemID="{379CAC6E-6FA3-4776-AF29-19B712096C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3692</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Beth Baker</cp:lastModifiedBy>
  <cp:revision>3</cp:revision>
  <dcterms:created xsi:type="dcterms:W3CDTF">2025-12-30T09:47:00Z</dcterms:created>
  <dcterms:modified xsi:type="dcterms:W3CDTF">2025-12-30T09:47:00Z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0x0101002990497B3B1D444D86FF55E53787D771</vt:lpwstr>
  </property>
  <property fmtid="{D5CDD505-2E9C-101B-9397-08002B2CF9AE}" pid="4" name="docLang">
    <vt:lpwstr>en</vt:lpwstr>
  </property>
</Properties>
</file>