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2909D05F" w:rsidR="00B54FAB" w:rsidRPr="00B54FAB" w:rsidRDefault="0046335D" w:rsidP="00E624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4529C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0.5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648FCD9C"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624F8">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E624F8">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70461F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r w:rsidRPr="003F5890">
              <w:rPr>
                <w:rFonts w:ascii="Arial" w:eastAsia="Times New Roman" w:hAnsi="Arial" w:cs="Arial"/>
                <w:b/>
                <w:bCs/>
                <w:color w:val="0070C0"/>
                <w:sz w:val="48"/>
                <w:szCs w:val="48"/>
              </w:rPr>
              <w:t xml:space="preserve">CATEGORY </w:t>
            </w:r>
            <w:r w:rsidR="009A1FC4" w:rsidRPr="003F5890">
              <w:rPr>
                <w:rFonts w:ascii="Arial" w:eastAsia="Times New Roman" w:hAnsi="Arial" w:cs="Arial"/>
                <w:b/>
                <w:bCs/>
                <w:color w:val="0070C0"/>
                <w:sz w:val="48"/>
                <w:szCs w:val="48"/>
              </w:rPr>
              <w:t>10</w:t>
            </w:r>
          </w:p>
          <w:p w14:paraId="1429663C" w14:textId="77777777" w:rsidR="00635EA4" w:rsidRPr="003F5890" w:rsidRDefault="00635EA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p>
          <w:p w14:paraId="21B71024" w14:textId="3B49A18E" w:rsidR="009A1FC4" w:rsidRPr="003F5890" w:rsidRDefault="00DE4A89"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r>
              <w:rPr>
                <w:rFonts w:ascii="Arial" w:eastAsia="Times New Roman" w:hAnsi="Arial" w:cs="Arial"/>
                <w:b/>
                <w:bCs/>
                <w:color w:val="0070C0"/>
                <w:sz w:val="48"/>
                <w:szCs w:val="48"/>
              </w:rPr>
              <w:t>Landscaping/Fencing</w:t>
            </w:r>
            <w:r w:rsidR="00635EA4">
              <w:rPr>
                <w:rFonts w:ascii="Arial" w:eastAsia="Times New Roman" w:hAnsi="Arial" w:cs="Arial"/>
                <w:b/>
                <w:bCs/>
                <w:color w:val="0070C0"/>
                <w:sz w:val="48"/>
                <w:szCs w:val="48"/>
              </w:rPr>
              <w:t xml:space="preserve"> </w:t>
            </w:r>
            <w:r>
              <w:rPr>
                <w:rFonts w:ascii="Arial" w:eastAsia="Times New Roman" w:hAnsi="Arial" w:cs="Arial"/>
                <w:b/>
                <w:bCs/>
                <w:color w:val="0070C0"/>
                <w:sz w:val="48"/>
                <w:szCs w:val="48"/>
              </w:rPr>
              <w:t>S</w:t>
            </w:r>
            <w:r w:rsidR="009A1FC4" w:rsidRPr="003F5890">
              <w:rPr>
                <w:rFonts w:ascii="Arial" w:eastAsia="Times New Roman" w:hAnsi="Arial" w:cs="Arial"/>
                <w:b/>
                <w:bCs/>
                <w:color w:val="0070C0"/>
                <w:sz w:val="48"/>
                <w:szCs w:val="48"/>
              </w:rPr>
              <w:t>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20AABE86"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9A1FC4">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0C91AA3E" w:rsidR="00B54FAB" w:rsidRPr="00B54FAB" w:rsidRDefault="00DE4A89"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Landscaping/Fencing </w:t>
            </w:r>
            <w:r w:rsidR="00B54FAB" w:rsidRPr="00B54FAB">
              <w:rPr>
                <w:rFonts w:ascii="Arial" w:eastAsia="Times New Roman" w:hAnsi="Arial" w:cs="Arial"/>
                <w:b/>
                <w:bCs/>
                <w:sz w:val="24"/>
                <w:szCs w:val="24"/>
              </w:rPr>
              <w:t>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3D817739"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2AC79356"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456C049C"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5BF9C19E"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1785A849"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D95C2D8"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560DFDC"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53C1666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r w:rsidR="00F84A40">
              <w:rPr>
                <w:rFonts w:ascii="Arial" w:eastAsia="Times New Roman" w:hAnsi="Arial" w:cs="Arial"/>
              </w:rPr>
              <w:t>/Experience</w:t>
            </w:r>
          </w:p>
        </w:tc>
        <w:tc>
          <w:tcPr>
            <w:tcW w:w="854" w:type="dxa"/>
            <w:shd w:val="clear" w:color="auto" w:fill="auto"/>
          </w:tcPr>
          <w:p w14:paraId="7F6FC047" w14:textId="207903D1"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74E94E4E" w:rsidR="00B54FAB" w:rsidRPr="00B54FAB" w:rsidRDefault="00B54FAB" w:rsidP="00DE4A89">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DE4A89">
              <w:rPr>
                <w:rFonts w:ascii="Arial" w:eastAsia="Times New Roman" w:hAnsi="Arial" w:cs="Arial"/>
              </w:rPr>
              <w:t xml:space="preserve">Landscaping/Fencing </w:t>
            </w:r>
            <w:r w:rsidR="009A1FC4">
              <w:rPr>
                <w:rFonts w:ascii="Arial" w:eastAsia="Times New Roman" w:hAnsi="Arial" w:cs="Arial"/>
              </w:rPr>
              <w:t>Services</w:t>
            </w:r>
          </w:p>
        </w:tc>
        <w:tc>
          <w:tcPr>
            <w:tcW w:w="854" w:type="dxa"/>
            <w:shd w:val="clear" w:color="auto" w:fill="auto"/>
          </w:tcPr>
          <w:p w14:paraId="4FBB2CBE" w14:textId="5D943D5E"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1B033430"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64F5E4A3"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1DC1507"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9A1FC4">
        <w:rPr>
          <w:rFonts w:ascii="Arial" w:eastAsia="Times New Roman" w:hAnsi="Arial" w:cs="Arial"/>
          <w:b/>
          <w:sz w:val="28"/>
          <w:szCs w:val="28"/>
        </w:rPr>
        <w:t>10</w:t>
      </w:r>
    </w:p>
    <w:p w14:paraId="5CB6F4D9" w14:textId="5A1D20F2" w:rsidR="009A1FC4" w:rsidRPr="00B54FAB" w:rsidRDefault="00DE4A89"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Landscaping/Fencing </w:t>
      </w:r>
      <w:r w:rsidR="009A1FC4">
        <w:rPr>
          <w:rFonts w:ascii="Arial" w:eastAsia="Times New Roman" w:hAnsi="Arial" w:cs="Arial"/>
          <w:b/>
          <w:sz w:val="28"/>
          <w:szCs w:val="28"/>
        </w:rPr>
        <w:t>Services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6DFA5FA2"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2FC8AF2C" w14:textId="3933BA78" w:rsidR="00B54FAB" w:rsidRPr="00B54FAB" w:rsidRDefault="00440C44" w:rsidP="00B54FAB">
            <w:pPr>
              <w:spacing w:after="0" w:line="240" w:lineRule="auto"/>
              <w:jc w:val="center"/>
              <w:rPr>
                <w:rFonts w:ascii="Arial" w:eastAsia="Times New Roman" w:hAnsi="Arial" w:cs="Arial"/>
                <w:lang w:eastAsia="en-GB"/>
              </w:rPr>
            </w:pPr>
            <w:r>
              <w:rPr>
                <w:rFonts w:ascii="Arial" w:eastAsia="Times New Roman" w:hAnsi="Arial" w:cs="Arial"/>
                <w:lang w:eastAsia="en-GB"/>
              </w:rPr>
              <w:t>Landscaping</w:t>
            </w: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440C44" w:rsidRPr="00B54FAB" w14:paraId="0CBD50E7" w14:textId="77777777" w:rsidTr="00141CFF">
        <w:trPr>
          <w:trHeight w:val="289"/>
        </w:trPr>
        <w:tc>
          <w:tcPr>
            <w:tcW w:w="1951" w:type="dxa"/>
            <w:shd w:val="clear" w:color="auto" w:fill="auto"/>
            <w:noWrap/>
          </w:tcPr>
          <w:p w14:paraId="5379C595" w14:textId="31802721" w:rsidR="00440C44" w:rsidRPr="00DB53E4" w:rsidRDefault="00440C4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019DCBC9" w14:textId="2D096EDD" w:rsidR="00440C44" w:rsidRPr="00440C44" w:rsidRDefault="00440C44" w:rsidP="00440C44">
            <w:pPr>
              <w:spacing w:before="120" w:after="0" w:line="240" w:lineRule="auto"/>
              <w:jc w:val="center"/>
              <w:rPr>
                <w:rFonts w:ascii="Arial" w:eastAsia="Times New Roman" w:hAnsi="Arial" w:cs="Arial"/>
                <w:lang w:eastAsia="en-GB"/>
              </w:rPr>
            </w:pPr>
            <w:r w:rsidRPr="00440C44">
              <w:rPr>
                <w:rFonts w:ascii="Arial" w:eastAsia="Times New Roman" w:hAnsi="Arial" w:cs="Arial"/>
                <w:lang w:eastAsia="en-GB"/>
              </w:rPr>
              <w:t>Fencing</w:t>
            </w:r>
          </w:p>
        </w:tc>
        <w:tc>
          <w:tcPr>
            <w:tcW w:w="4253" w:type="dxa"/>
            <w:shd w:val="clear" w:color="auto" w:fill="auto"/>
            <w:noWrap/>
          </w:tcPr>
          <w:p w14:paraId="1D9F8BA7" w14:textId="77777777" w:rsidR="00440C44" w:rsidRPr="00B54FAB" w:rsidRDefault="00440C44" w:rsidP="00B54FAB">
            <w:pPr>
              <w:spacing w:after="0" w:line="240" w:lineRule="auto"/>
              <w:rPr>
                <w:rFonts w:ascii="Arial" w:eastAsia="Times New Roman" w:hAnsi="Arial" w:cs="Arial"/>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1560159B" w:rsidR="00DB53E4" w:rsidRPr="00B54FAB" w:rsidRDefault="00D55A4F"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693B9B51" w:rsidR="00DB53E4" w:rsidRPr="00B54FAB" w:rsidRDefault="00D55A4F"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5148510" w:rsidR="00DB53E4" w:rsidRPr="00B54FAB" w:rsidRDefault="00E624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11198B4" w:rsidR="00DB53E4" w:rsidRPr="00B54FAB" w:rsidRDefault="00E624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6E8A836C" w:rsidR="001E6D03" w:rsidRDefault="00E624F8"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04EBA8C1" w:rsidR="00B54FAB" w:rsidRPr="00B54FAB" w:rsidRDefault="00E624F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0F6046EE" w:rsidR="00B54FAB" w:rsidRPr="00B54FAB" w:rsidRDefault="00DE4A89" w:rsidP="00B54FAB">
            <w:pPr>
              <w:spacing w:after="0" w:line="240" w:lineRule="auto"/>
              <w:ind w:right="180"/>
              <w:rPr>
                <w:rFonts w:ascii="Arial" w:eastAsia="Times New Roman" w:hAnsi="Arial" w:cs="Arial"/>
                <w:b/>
              </w:rPr>
            </w:pPr>
            <w:r>
              <w:rPr>
                <w:rFonts w:ascii="Arial" w:eastAsia="Times New Roman" w:hAnsi="Arial" w:cs="Arial"/>
                <w:b/>
              </w:rPr>
              <w:t>Landscaping/Fencing</w:t>
            </w:r>
            <w:r w:rsidR="00425D5E">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155DC492" w14:textId="77777777" w:rsidR="00E624F8" w:rsidRPr="00B54FAB" w:rsidRDefault="00E624F8" w:rsidP="00E624F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3D80E854"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2D0138" w:rsidRDefault="002D0138"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2D0138" w:rsidRDefault="002D0138"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2D0138" w:rsidRDefault="002D0138"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382F602D" w14:textId="77777777" w:rsidR="00DE4A89" w:rsidRDefault="00DE4A89" w:rsidP="00141CFF">
            <w:pPr>
              <w:spacing w:after="0" w:line="240" w:lineRule="auto"/>
              <w:rPr>
                <w:rFonts w:ascii="Arial" w:eastAsia="Times New Roman" w:hAnsi="Arial" w:cs="Arial"/>
              </w:rPr>
            </w:pP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2D0138" w:rsidRDefault="002D0138"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3F5890">
        <w:trPr>
          <w:gridAfter w:val="1"/>
          <w:wAfter w:w="28" w:type="dxa"/>
          <w:trHeight w:val="2825"/>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46335D"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2D0138" w:rsidRDefault="002D0138"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0CB4FEE0" w14:textId="77777777" w:rsidR="00586077" w:rsidRPr="00B54FAB" w:rsidRDefault="00586077"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2D0138" w:rsidRDefault="002D0138"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B84BB89"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002D0138">
              <w:rPr>
                <w:rFonts w:ascii="Arial" w:eastAsia="Times New Roman" w:hAnsi="Arial" w:cs="Arial"/>
              </w:rPr>
              <w:t>school and vulnerable adult sites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112F239F" w:rsidR="00EF1E44" w:rsidRDefault="00297AF0" w:rsidP="00E624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E624F8">
              <w:rPr>
                <w:rFonts w:ascii="Arial" w:eastAsia="Times New Roman" w:hAnsi="Arial" w:cs="Arial"/>
              </w:rPr>
              <w:t>on Appendix A of the DBS Agreement</w:t>
            </w:r>
          </w:p>
          <w:p w14:paraId="2346BDF2" w14:textId="4E6DE8B7"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E624F8">
              <w:rPr>
                <w:rFonts w:ascii="Arial" w:eastAsia="Times New Roman" w:hAnsi="Arial" w:cs="Arial"/>
              </w:rPr>
              <w:t xml:space="preserve">Copy </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6B36CAD7" w14:textId="670B6870"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r w:rsidR="004F1128">
              <w:rPr>
                <w:rFonts w:ascii="Arial" w:eastAsia="Times New Roman" w:hAnsi="Arial" w:cs="Arial"/>
                <w:b/>
              </w:rPr>
              <w:t xml:space="preserve"> for working on educational sites</w:t>
            </w:r>
          </w:p>
          <w:p w14:paraId="30E7BF63" w14:textId="77777777" w:rsidR="003F5890" w:rsidRPr="00B54FAB" w:rsidRDefault="003F5890"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0C8142C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DE4A89">
              <w:rPr>
                <w:rFonts w:ascii="Arial" w:eastAsia="Times New Roman" w:hAnsi="Arial" w:cs="Arial"/>
                <w:b/>
              </w:rPr>
              <w:t>Landscaping/Fencing</w:t>
            </w:r>
            <w:r w:rsidR="00425D5E">
              <w:rPr>
                <w:rFonts w:ascii="Arial" w:eastAsia="Times New Roman" w:hAnsi="Arial" w:cs="Arial"/>
              </w:rPr>
              <w:t xml:space="preserve"> </w:t>
            </w:r>
            <w:r w:rsidRPr="00B54FAB">
              <w:rPr>
                <w:rFonts w:ascii="Arial" w:eastAsia="Times New Roman" w:hAnsi="Arial" w:cs="Arial"/>
                <w:b/>
              </w:rPr>
              <w:t>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8354F1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DE4A89">
              <w:rPr>
                <w:rFonts w:ascii="Arial" w:eastAsia="Times New Roman" w:hAnsi="Arial" w:cs="Arial"/>
                <w:b/>
              </w:rPr>
              <w:t>Landscaping/Fencing</w:t>
            </w:r>
            <w:r w:rsidR="00425D5E">
              <w:rPr>
                <w:rFonts w:ascii="Arial" w:eastAsia="Times New Roman" w:hAnsi="Arial" w:cs="Arial"/>
                <w:b/>
              </w:rPr>
              <w:t xml:space="preserve">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6FC3D358" w14:textId="77777777" w:rsidR="00093968" w:rsidRDefault="00093968" w:rsidP="009A1FC4">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A1FC4">
            <w:pPr>
              <w:spacing w:after="0" w:line="240" w:lineRule="auto"/>
              <w:rPr>
                <w:rFonts w:ascii="Times New Roman" w:eastAsia="Times New Roman" w:hAnsi="Times New Roman" w:cs="Times New Roman"/>
              </w:rPr>
            </w:pPr>
          </w:p>
          <w:p w14:paraId="14F13F52" w14:textId="77777777" w:rsidR="00093968" w:rsidRDefault="00093968" w:rsidP="009A1FC4">
            <w:pPr>
              <w:spacing w:after="0" w:line="240" w:lineRule="auto"/>
              <w:rPr>
                <w:rFonts w:ascii="Times New Roman" w:eastAsia="Times New Roman" w:hAnsi="Times New Roman" w:cs="Times New Roman"/>
              </w:rPr>
            </w:pPr>
          </w:p>
          <w:p w14:paraId="0616EE94" w14:textId="77777777" w:rsidR="00093968" w:rsidRDefault="00093968" w:rsidP="009A1FC4">
            <w:pPr>
              <w:spacing w:after="0" w:line="240" w:lineRule="auto"/>
              <w:rPr>
                <w:rFonts w:ascii="Times New Roman" w:eastAsia="Times New Roman" w:hAnsi="Times New Roman" w:cs="Times New Roman"/>
              </w:rPr>
            </w:pPr>
          </w:p>
          <w:p w14:paraId="505BF647" w14:textId="77777777" w:rsidR="00093968" w:rsidRDefault="00093968" w:rsidP="009A1FC4">
            <w:pPr>
              <w:spacing w:after="0" w:line="240" w:lineRule="auto"/>
              <w:rPr>
                <w:rFonts w:ascii="Times New Roman" w:eastAsia="Times New Roman" w:hAnsi="Times New Roman" w:cs="Times New Roman"/>
              </w:rPr>
            </w:pPr>
          </w:p>
          <w:p w14:paraId="7303E37F" w14:textId="77777777" w:rsidR="00093968" w:rsidRPr="00B54FAB" w:rsidRDefault="00093968" w:rsidP="009A1FC4">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A1FC4">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A1FC4">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A1FC4">
                  <w:pPr>
                    <w:spacing w:after="0" w:line="240" w:lineRule="auto"/>
                    <w:rPr>
                      <w:rFonts w:ascii="Arial" w:eastAsia="Times New Roman" w:hAnsi="Arial" w:cs="Arial"/>
                    </w:rPr>
                  </w:pPr>
                </w:p>
                <w:p w14:paraId="424112DB" w14:textId="10D0FFC1" w:rsidR="00093968" w:rsidRPr="00B54FAB" w:rsidRDefault="00093968" w:rsidP="009A1FC4">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A1FC4">
                  <w:pPr>
                    <w:spacing w:after="0" w:line="240" w:lineRule="auto"/>
                    <w:rPr>
                      <w:rFonts w:ascii="Arial" w:eastAsia="Times New Roman" w:hAnsi="Arial" w:cs="Arial"/>
                    </w:rPr>
                  </w:pPr>
                </w:p>
                <w:p w14:paraId="3FAFD924" w14:textId="77777777" w:rsidR="00093968" w:rsidRPr="00B54FAB" w:rsidRDefault="00093968" w:rsidP="009A1FC4">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A1FC4">
                  <w:pPr>
                    <w:spacing w:after="0" w:line="240" w:lineRule="auto"/>
                    <w:rPr>
                      <w:rFonts w:ascii="Arial" w:eastAsia="Times New Roman" w:hAnsi="Arial" w:cs="Arial"/>
                    </w:rPr>
                  </w:pPr>
                </w:p>
                <w:p w14:paraId="605F3AA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A1FC4">
                  <w:pPr>
                    <w:spacing w:after="0" w:line="240" w:lineRule="auto"/>
                    <w:rPr>
                      <w:rFonts w:ascii="Arial" w:eastAsia="Times New Roman" w:hAnsi="Arial" w:cs="Arial"/>
                    </w:rPr>
                  </w:pPr>
                </w:p>
                <w:p w14:paraId="4ECE8690" w14:textId="77777777" w:rsidR="00093968" w:rsidRPr="00B54FAB" w:rsidRDefault="00093968" w:rsidP="009A1FC4">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A1FC4">
                  <w:pPr>
                    <w:spacing w:after="0" w:line="240" w:lineRule="auto"/>
                    <w:rPr>
                      <w:rFonts w:ascii="Arial" w:eastAsia="Times New Roman" w:hAnsi="Arial" w:cs="Arial"/>
                    </w:rPr>
                  </w:pPr>
                </w:p>
                <w:p w14:paraId="1F03F0FE"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A1FC4">
                  <w:pPr>
                    <w:spacing w:after="0" w:line="240" w:lineRule="auto"/>
                    <w:rPr>
                      <w:rFonts w:ascii="Arial" w:eastAsia="Times New Roman" w:hAnsi="Arial" w:cs="Arial"/>
                    </w:rPr>
                  </w:pPr>
                </w:p>
                <w:p w14:paraId="586F1770" w14:textId="77777777" w:rsidR="00093968" w:rsidRPr="00B54FAB" w:rsidRDefault="00093968" w:rsidP="009A1FC4">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A1FC4">
                  <w:pPr>
                    <w:spacing w:after="0" w:line="240" w:lineRule="auto"/>
                    <w:rPr>
                      <w:rFonts w:ascii="Arial" w:eastAsia="Times New Roman" w:hAnsi="Arial" w:cs="Arial"/>
                    </w:rPr>
                  </w:pPr>
                </w:p>
                <w:p w14:paraId="7838E94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A1FC4">
                  <w:pPr>
                    <w:spacing w:after="0" w:line="240" w:lineRule="auto"/>
                    <w:rPr>
                      <w:rFonts w:ascii="Arial" w:eastAsia="Times New Roman" w:hAnsi="Arial" w:cs="Arial"/>
                    </w:rPr>
                  </w:pPr>
                </w:p>
                <w:p w14:paraId="4F90BAC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A1FC4">
                  <w:pPr>
                    <w:spacing w:after="0" w:line="240" w:lineRule="auto"/>
                    <w:rPr>
                      <w:rFonts w:ascii="Arial" w:eastAsia="Times New Roman" w:hAnsi="Arial" w:cs="Arial"/>
                    </w:rPr>
                  </w:pPr>
                </w:p>
                <w:p w14:paraId="67114FE4"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A1FC4">
                  <w:pPr>
                    <w:spacing w:after="0" w:line="240" w:lineRule="auto"/>
                    <w:rPr>
                      <w:rFonts w:ascii="Arial" w:eastAsia="Times New Roman" w:hAnsi="Arial" w:cs="Arial"/>
                    </w:rPr>
                  </w:pPr>
                </w:p>
                <w:p w14:paraId="1FD0325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A1FC4">
                  <w:pPr>
                    <w:spacing w:after="0" w:line="240" w:lineRule="auto"/>
                    <w:jc w:val="right"/>
                    <w:rPr>
                      <w:rFonts w:ascii="Arial" w:eastAsia="Times New Roman" w:hAnsi="Arial" w:cs="Arial"/>
                    </w:rPr>
                  </w:pPr>
                </w:p>
                <w:p w14:paraId="4557059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A1FC4">
                  <w:pPr>
                    <w:spacing w:after="0" w:line="240" w:lineRule="auto"/>
                    <w:jc w:val="right"/>
                    <w:rPr>
                      <w:rFonts w:ascii="Arial" w:eastAsia="Times New Roman" w:hAnsi="Arial" w:cs="Arial"/>
                    </w:rPr>
                  </w:pPr>
                </w:p>
              </w:tc>
            </w:tr>
          </w:tbl>
          <w:p w14:paraId="547C2DC2" w14:textId="77777777" w:rsidR="00093968" w:rsidRPr="00B54FAB" w:rsidRDefault="00093968" w:rsidP="009A1FC4">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9A1FC4">
            <w:pPr>
              <w:spacing w:after="0" w:line="240" w:lineRule="auto"/>
              <w:rPr>
                <w:rFonts w:ascii="Arial" w:eastAsia="Times New Roman" w:hAnsi="Arial" w:cs="Arial"/>
                <w:b/>
              </w:rPr>
            </w:pPr>
          </w:p>
          <w:p w14:paraId="661A6CA9"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9A1FC4">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9A1FC4">
            <w:pPr>
              <w:spacing w:after="0" w:line="240" w:lineRule="auto"/>
              <w:rPr>
                <w:rFonts w:ascii="Arial" w:eastAsia="Times New Roman" w:hAnsi="Arial" w:cs="Arial"/>
                <w:b/>
              </w:rPr>
            </w:pPr>
          </w:p>
          <w:p w14:paraId="301BF799"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9A1FC4">
            <w:pPr>
              <w:spacing w:after="0" w:line="240" w:lineRule="auto"/>
              <w:rPr>
                <w:rFonts w:ascii="Arial" w:eastAsia="Times New Roman" w:hAnsi="Arial" w:cs="Arial"/>
              </w:rPr>
            </w:pPr>
          </w:p>
          <w:p w14:paraId="7A4F8267"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9A1FC4">
            <w:pPr>
              <w:spacing w:after="0" w:line="240" w:lineRule="auto"/>
              <w:rPr>
                <w:rFonts w:ascii="Arial" w:eastAsia="Times New Roman" w:hAnsi="Arial" w:cs="Arial"/>
                <w:b/>
              </w:rPr>
            </w:pPr>
          </w:p>
          <w:p w14:paraId="679BFC06" w14:textId="77777777" w:rsidR="00093968" w:rsidRDefault="00093968" w:rsidP="009A1FC4">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9A1FC4">
            <w:pPr>
              <w:spacing w:after="0" w:line="240" w:lineRule="auto"/>
              <w:rPr>
                <w:rFonts w:ascii="Arial" w:eastAsia="Times New Roman" w:hAnsi="Arial" w:cs="Arial"/>
              </w:rPr>
            </w:pPr>
          </w:p>
          <w:p w14:paraId="43924C09"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6C7DAE8F"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 xml:space="preserve"> ‘in working h</w:t>
            </w:r>
            <w:r w:rsidR="00E624F8">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9A1FC4">
            <w:pPr>
              <w:spacing w:after="0" w:line="240" w:lineRule="auto"/>
              <w:rPr>
                <w:rFonts w:ascii="Arial" w:eastAsia="Times New Roman" w:hAnsi="Arial" w:cs="Arial"/>
              </w:rPr>
            </w:pPr>
          </w:p>
          <w:p w14:paraId="27905C3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9A1FC4">
            <w:pPr>
              <w:spacing w:after="0" w:line="240" w:lineRule="auto"/>
              <w:rPr>
                <w:rFonts w:ascii="Arial" w:eastAsia="Times New Roman" w:hAnsi="Arial" w:cs="Arial"/>
              </w:rPr>
            </w:pPr>
          </w:p>
          <w:p w14:paraId="29203EA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9A1FC4">
            <w:pPr>
              <w:spacing w:after="0" w:line="240" w:lineRule="auto"/>
              <w:rPr>
                <w:rFonts w:ascii="Arial" w:eastAsia="Times New Roman" w:hAnsi="Arial" w:cs="Arial"/>
              </w:rPr>
            </w:pPr>
          </w:p>
          <w:p w14:paraId="0CA7BEF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9A1FC4">
            <w:pPr>
              <w:spacing w:after="0" w:line="240" w:lineRule="auto"/>
              <w:rPr>
                <w:rFonts w:ascii="Arial" w:eastAsia="Times New Roman" w:hAnsi="Arial" w:cs="Arial"/>
              </w:rPr>
            </w:pPr>
          </w:p>
          <w:p w14:paraId="5DFC2B7F"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9A1FC4">
            <w:pPr>
              <w:spacing w:after="0" w:line="240" w:lineRule="auto"/>
              <w:rPr>
                <w:rFonts w:ascii="Arial" w:eastAsia="Times New Roman" w:hAnsi="Arial" w:cs="Arial"/>
              </w:rPr>
            </w:pPr>
          </w:p>
          <w:p w14:paraId="3F0ECFCB"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9A1FC4">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9A1FC4">
            <w:pPr>
              <w:spacing w:after="0" w:line="240" w:lineRule="auto"/>
              <w:rPr>
                <w:rFonts w:ascii="Arial" w:eastAsia="Times New Roman" w:hAnsi="Arial" w:cs="Arial"/>
              </w:rPr>
            </w:pPr>
          </w:p>
          <w:p w14:paraId="33DD1E29"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9A1FC4">
            <w:pPr>
              <w:spacing w:after="0" w:line="240" w:lineRule="auto"/>
              <w:rPr>
                <w:rFonts w:ascii="Arial" w:eastAsia="Times New Roman" w:hAnsi="Arial" w:cs="Arial"/>
              </w:rPr>
            </w:pPr>
          </w:p>
          <w:p w14:paraId="1DA5450A"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9A1FC4">
            <w:pPr>
              <w:spacing w:after="0" w:line="240" w:lineRule="auto"/>
              <w:rPr>
                <w:rFonts w:ascii="Arial" w:eastAsia="Times New Roman" w:hAnsi="Arial" w:cs="Arial"/>
              </w:rPr>
            </w:pPr>
          </w:p>
          <w:p w14:paraId="51E9E78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9A1FC4">
            <w:pPr>
              <w:spacing w:after="0" w:line="240" w:lineRule="auto"/>
              <w:rPr>
                <w:rFonts w:ascii="Arial" w:eastAsia="Times New Roman" w:hAnsi="Arial" w:cs="Arial"/>
              </w:rPr>
            </w:pPr>
          </w:p>
          <w:p w14:paraId="57B5E9B2"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9A1FC4">
            <w:pPr>
              <w:spacing w:after="0" w:line="240" w:lineRule="auto"/>
              <w:rPr>
                <w:rFonts w:ascii="Arial" w:eastAsia="Times New Roman" w:hAnsi="Arial" w:cs="Arial"/>
              </w:rPr>
            </w:pPr>
          </w:p>
          <w:p w14:paraId="589A8123"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9A1FC4">
            <w:pPr>
              <w:spacing w:after="0" w:line="240" w:lineRule="auto"/>
              <w:rPr>
                <w:rFonts w:ascii="Arial" w:eastAsia="Times New Roman" w:hAnsi="Arial" w:cs="Arial"/>
              </w:rPr>
            </w:pPr>
          </w:p>
          <w:p w14:paraId="03BF840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9A1FC4">
            <w:pPr>
              <w:spacing w:after="0" w:line="240" w:lineRule="auto"/>
              <w:rPr>
                <w:rFonts w:ascii="Arial" w:eastAsia="Times New Roman" w:hAnsi="Arial" w:cs="Arial"/>
              </w:rPr>
            </w:pPr>
          </w:p>
          <w:p w14:paraId="3D10DA40" w14:textId="77777777" w:rsidR="00093968" w:rsidRPr="00B54FAB" w:rsidRDefault="00093968" w:rsidP="009A1FC4">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9A1FC4">
            <w:pPr>
              <w:spacing w:after="0" w:line="240" w:lineRule="auto"/>
              <w:rPr>
                <w:rFonts w:ascii="Arial" w:eastAsia="Times New Roman" w:hAnsi="Arial" w:cs="Arial"/>
                <w:b/>
              </w:rPr>
            </w:pPr>
          </w:p>
          <w:p w14:paraId="12BD7DAF"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9A1FC4">
            <w:pPr>
              <w:spacing w:after="0" w:line="240" w:lineRule="auto"/>
              <w:rPr>
                <w:rFonts w:ascii="Arial" w:eastAsia="Times New Roman" w:hAnsi="Arial" w:cs="Arial"/>
              </w:rPr>
            </w:pPr>
          </w:p>
          <w:p w14:paraId="1DF567F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9A1FC4">
            <w:pPr>
              <w:spacing w:after="0" w:line="240" w:lineRule="auto"/>
              <w:rPr>
                <w:rFonts w:ascii="Arial" w:eastAsia="Times New Roman" w:hAnsi="Arial" w:cs="Arial"/>
              </w:rPr>
            </w:pPr>
          </w:p>
          <w:p w14:paraId="61059922"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9A1FC4">
            <w:pPr>
              <w:spacing w:after="0" w:line="240" w:lineRule="auto"/>
              <w:rPr>
                <w:rFonts w:ascii="Arial" w:eastAsia="Times New Roman" w:hAnsi="Arial" w:cs="Arial"/>
              </w:rPr>
            </w:pPr>
          </w:p>
          <w:p w14:paraId="1434EE11" w14:textId="77777777" w:rsidR="00093968" w:rsidRPr="00B54FAB" w:rsidRDefault="00093968" w:rsidP="009A1FC4">
            <w:pPr>
              <w:spacing w:after="0" w:line="240" w:lineRule="auto"/>
              <w:rPr>
                <w:rFonts w:ascii="Arial" w:eastAsia="Times New Roman" w:hAnsi="Arial" w:cs="Arial"/>
              </w:rPr>
            </w:pPr>
          </w:p>
          <w:p w14:paraId="4D9DB8DF"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9A1FC4">
            <w:pPr>
              <w:spacing w:after="0" w:line="240" w:lineRule="auto"/>
              <w:rPr>
                <w:rFonts w:ascii="Arial" w:eastAsia="Times New Roman" w:hAnsi="Arial" w:cs="Arial"/>
              </w:rPr>
            </w:pPr>
          </w:p>
          <w:p w14:paraId="0631414C" w14:textId="77777777" w:rsidR="00093968" w:rsidRPr="00B54FAB" w:rsidRDefault="00093968" w:rsidP="009A1FC4">
            <w:pPr>
              <w:spacing w:after="0" w:line="240" w:lineRule="auto"/>
              <w:rPr>
                <w:rFonts w:ascii="Arial" w:eastAsia="Times New Roman" w:hAnsi="Arial" w:cs="Arial"/>
              </w:rPr>
            </w:pPr>
          </w:p>
          <w:p w14:paraId="2AA2B89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9A1FC4">
            <w:pPr>
              <w:spacing w:after="0" w:line="240" w:lineRule="auto"/>
              <w:rPr>
                <w:rFonts w:ascii="Arial" w:eastAsia="Times New Roman" w:hAnsi="Arial" w:cs="Arial"/>
              </w:rPr>
            </w:pPr>
          </w:p>
          <w:p w14:paraId="11730197" w14:textId="77777777" w:rsidR="00093968" w:rsidRPr="00B54FAB" w:rsidRDefault="00093968" w:rsidP="009A1FC4">
            <w:pPr>
              <w:spacing w:after="0" w:line="240" w:lineRule="auto"/>
              <w:rPr>
                <w:rFonts w:ascii="Arial" w:eastAsia="Times New Roman" w:hAnsi="Arial" w:cs="Arial"/>
              </w:rPr>
            </w:pPr>
          </w:p>
          <w:p w14:paraId="0410BC33" w14:textId="77777777" w:rsidR="00093968" w:rsidRPr="00B54FAB" w:rsidRDefault="00093968" w:rsidP="009A1FC4">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9A1FC4">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0EF04F7D"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r w:rsidR="00F84A40">
        <w:rPr>
          <w:rFonts w:ascii="Arial" w:eastAsia="Times New Roman" w:hAnsi="Arial" w:cs="Arial"/>
          <w:b/>
          <w:sz w:val="32"/>
          <w:szCs w:val="32"/>
          <w:u w:val="single"/>
        </w:rPr>
        <w:t>/Experience</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6FCF197D"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425D5E">
        <w:rPr>
          <w:rFonts w:ascii="Arial" w:eastAsia="Times New Roman" w:hAnsi="Arial" w:cs="Arial"/>
          <w:b/>
          <w:sz w:val="28"/>
          <w:szCs w:val="28"/>
        </w:rPr>
        <w:t>10</w:t>
      </w:r>
    </w:p>
    <w:p w14:paraId="7FF31A92" w14:textId="77777777" w:rsidR="00425D5E" w:rsidRDefault="00425D5E" w:rsidP="00010D24">
      <w:pPr>
        <w:spacing w:after="0" w:line="240" w:lineRule="auto"/>
        <w:jc w:val="center"/>
        <w:rPr>
          <w:rFonts w:ascii="Arial" w:eastAsia="Times New Roman" w:hAnsi="Arial" w:cs="Arial"/>
          <w:b/>
          <w:sz w:val="28"/>
          <w:szCs w:val="28"/>
        </w:rPr>
      </w:pPr>
    </w:p>
    <w:p w14:paraId="0D0ABBB0" w14:textId="06298A3A" w:rsidR="00425D5E" w:rsidRDefault="00DE4A89"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Landscaping/Fencing</w:t>
      </w:r>
      <w:r w:rsidR="00425D5E">
        <w:rPr>
          <w:rFonts w:ascii="Arial" w:eastAsia="Times New Roman" w:hAnsi="Arial" w:cs="Arial"/>
          <w:b/>
          <w:sz w:val="28"/>
          <w:szCs w:val="28"/>
        </w:rPr>
        <w:t xml:space="preserve"> Services</w:t>
      </w:r>
    </w:p>
    <w:p w14:paraId="04384DD3" w14:textId="77777777" w:rsidR="00093968" w:rsidRDefault="00093968" w:rsidP="00010D24">
      <w:pPr>
        <w:spacing w:after="0" w:line="240" w:lineRule="auto"/>
        <w:jc w:val="center"/>
        <w:rPr>
          <w:rFonts w:ascii="Arial" w:eastAsia="Times New Roman" w:hAnsi="Arial" w:cs="Arial"/>
          <w:b/>
          <w:sz w:val="28"/>
          <w:szCs w:val="28"/>
        </w:rPr>
      </w:pPr>
    </w:p>
    <w:p w14:paraId="396EB647" w14:textId="6C4C034A" w:rsidR="002D0138" w:rsidRDefault="002D0138" w:rsidP="002D0138">
      <w:pPr>
        <w:spacing w:after="0" w:line="240" w:lineRule="auto"/>
        <w:rPr>
          <w:rFonts w:ascii="Arial" w:hAnsi="Arial" w:cs="Arial"/>
          <w:color w:val="000000"/>
          <w:sz w:val="24"/>
          <w:szCs w:val="24"/>
        </w:rPr>
      </w:pPr>
      <w:r w:rsidRPr="00440C44">
        <w:rPr>
          <w:rFonts w:ascii="Arial" w:hAnsi="Arial" w:cs="Arial"/>
          <w:color w:val="000000"/>
          <w:sz w:val="24"/>
          <w:szCs w:val="24"/>
        </w:rPr>
        <w:t>Operators using chainsaws for any task in agriculture, or any other industry, must be competent under PUWER 98.</w:t>
      </w:r>
    </w:p>
    <w:p w14:paraId="65E13891" w14:textId="77777777" w:rsidR="00440C44" w:rsidRDefault="00440C44" w:rsidP="002D0138">
      <w:pPr>
        <w:spacing w:after="0" w:line="240" w:lineRule="auto"/>
        <w:rPr>
          <w:rFonts w:ascii="Arial" w:hAnsi="Arial" w:cs="Arial"/>
          <w:color w:val="000000"/>
          <w:sz w:val="24"/>
          <w:szCs w:val="24"/>
        </w:rPr>
      </w:pPr>
    </w:p>
    <w:p w14:paraId="2A6FB518" w14:textId="32D44F5C" w:rsidR="00440C44" w:rsidRPr="007C04E2" w:rsidRDefault="00440C44" w:rsidP="00440C44">
      <w:pPr>
        <w:pStyle w:val="Heading3"/>
        <w:rPr>
          <w:sz w:val="22"/>
          <w:szCs w:val="22"/>
        </w:rPr>
      </w:pPr>
      <w:r>
        <w:rPr>
          <w:sz w:val="22"/>
          <w:szCs w:val="22"/>
        </w:rPr>
        <w:t xml:space="preserve">1.1 </w:t>
      </w:r>
      <w:r w:rsidRPr="007C04E2">
        <w:rPr>
          <w:sz w:val="22"/>
          <w:szCs w:val="22"/>
        </w:rPr>
        <w:t>Qualifications</w:t>
      </w:r>
      <w:r>
        <w:rPr>
          <w:sz w:val="22"/>
          <w:szCs w:val="22"/>
        </w:rPr>
        <w:t xml:space="preserve"> or equivalent r</w:t>
      </w:r>
      <w:r w:rsidRPr="007C04E2">
        <w:rPr>
          <w:sz w:val="22"/>
          <w:szCs w:val="22"/>
        </w:rPr>
        <w:t xml:space="preserve">equired (operatives must have one of the following):   </w:t>
      </w:r>
    </w:p>
    <w:p w14:paraId="0012F242" w14:textId="77777777" w:rsidR="002D0138" w:rsidRPr="00440C44" w:rsidRDefault="002D0138" w:rsidP="002D0138">
      <w:pPr>
        <w:spacing w:after="0" w:line="240" w:lineRule="auto"/>
        <w:rPr>
          <w:rFonts w:ascii="Arial" w:hAnsi="Arial" w:cs="Arial"/>
          <w:color w:val="000000"/>
          <w:sz w:val="24"/>
          <w:szCs w:val="24"/>
        </w:rPr>
      </w:pPr>
    </w:p>
    <w:p w14:paraId="671EA71D" w14:textId="10F3C9D9" w:rsidR="002D0138" w:rsidRPr="00440C44" w:rsidRDefault="002D0138" w:rsidP="002D0138">
      <w:pPr>
        <w:spacing w:after="0" w:line="240" w:lineRule="auto"/>
        <w:rPr>
          <w:rFonts w:ascii="Arial" w:hAnsi="Arial" w:cs="Arial"/>
          <w:color w:val="000000"/>
          <w:sz w:val="24"/>
          <w:szCs w:val="24"/>
        </w:rPr>
      </w:pPr>
      <w:r w:rsidRPr="00440C44">
        <w:rPr>
          <w:rFonts w:ascii="Arial" w:hAnsi="Arial" w:cs="Arial"/>
          <w:color w:val="000000"/>
          <w:sz w:val="24"/>
          <w:szCs w:val="24"/>
        </w:rPr>
        <w:t>City &amp; Guilds NPTC Level 2 in Chainsaw Maintenance (QTF)</w:t>
      </w:r>
      <w:r w:rsidR="00440C44" w:rsidRPr="00440C44">
        <w:rPr>
          <w:rFonts w:ascii="Arial" w:hAnsi="Arial" w:cs="Arial"/>
          <w:color w:val="000000"/>
          <w:sz w:val="24"/>
          <w:szCs w:val="24"/>
        </w:rPr>
        <w:tab/>
      </w:r>
      <w:r w:rsidR="00440C44" w:rsidRPr="00440C44">
        <w:rPr>
          <w:rFonts w:ascii="Arial" w:hAnsi="Arial" w:cs="Arial"/>
          <w:color w:val="000000"/>
          <w:sz w:val="24"/>
          <w:szCs w:val="24"/>
        </w:rPr>
        <w:tab/>
      </w:r>
      <w:r w:rsidR="00440C44" w:rsidRPr="00440C44">
        <w:rPr>
          <w:rFonts w:ascii="Arial" w:hAnsi="Arial" w:cs="Arial"/>
          <w:color w:val="000000"/>
          <w:sz w:val="24"/>
          <w:szCs w:val="24"/>
        </w:rPr>
        <w:tab/>
        <w:t>Yes/No</w:t>
      </w:r>
    </w:p>
    <w:p w14:paraId="28F78F31" w14:textId="77777777"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p>
    <w:p w14:paraId="3C0BBA51" w14:textId="77777777" w:rsidR="00440C44" w:rsidRPr="00440C44" w:rsidRDefault="00440C44" w:rsidP="002D0138">
      <w:pPr>
        <w:spacing w:after="0" w:line="240" w:lineRule="auto"/>
        <w:rPr>
          <w:rFonts w:ascii="Arial" w:hAnsi="Arial" w:cs="Arial"/>
          <w:color w:val="000000"/>
          <w:sz w:val="24"/>
          <w:szCs w:val="24"/>
        </w:rPr>
      </w:pPr>
    </w:p>
    <w:p w14:paraId="172BFF64" w14:textId="15F54F98" w:rsidR="00440C44" w:rsidRPr="00440C44" w:rsidRDefault="00440C44" w:rsidP="002D0138">
      <w:pPr>
        <w:spacing w:after="0" w:line="240" w:lineRule="auto"/>
        <w:rPr>
          <w:rFonts w:ascii="Arial" w:hAnsi="Arial" w:cs="Arial"/>
          <w:color w:val="000000"/>
          <w:sz w:val="24"/>
          <w:szCs w:val="24"/>
        </w:rPr>
      </w:pPr>
      <w:r w:rsidRPr="00440C44">
        <w:rPr>
          <w:rFonts w:ascii="Arial" w:hAnsi="Arial" w:cs="Arial"/>
          <w:color w:val="000000"/>
          <w:sz w:val="24"/>
          <w:szCs w:val="24"/>
        </w:rPr>
        <w:t>Forestry and Arboriculture Level 2</w:t>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t>Yes/No</w:t>
      </w:r>
    </w:p>
    <w:p w14:paraId="6DC71077" w14:textId="77777777"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p>
    <w:p w14:paraId="5E6081D7" w14:textId="77777777" w:rsidR="00440C44" w:rsidRPr="00440C44" w:rsidRDefault="00440C44" w:rsidP="002D0138">
      <w:pPr>
        <w:spacing w:after="0" w:line="240" w:lineRule="auto"/>
        <w:rPr>
          <w:rFonts w:ascii="Arial" w:hAnsi="Arial" w:cs="Arial"/>
          <w:color w:val="000000"/>
          <w:sz w:val="24"/>
          <w:szCs w:val="24"/>
        </w:rPr>
      </w:pPr>
    </w:p>
    <w:p w14:paraId="2749D08F" w14:textId="77777777" w:rsidR="00440C44" w:rsidRDefault="00440C44" w:rsidP="00440C44">
      <w:pPr>
        <w:rPr>
          <w:rFonts w:ascii="Arial" w:hAnsi="Arial" w:cs="Arial"/>
          <w:sz w:val="24"/>
          <w:szCs w:val="24"/>
        </w:rPr>
      </w:pPr>
      <w:r w:rsidRPr="00440C44">
        <w:rPr>
          <w:rFonts w:ascii="Arial" w:hAnsi="Arial" w:cs="Arial"/>
          <w:sz w:val="24"/>
          <w:szCs w:val="24"/>
        </w:rPr>
        <w:t>Certificate of Competence for the Control of Pesticides Regulation 1997</w:t>
      </w:r>
      <w:r>
        <w:rPr>
          <w:rFonts w:ascii="Arial" w:hAnsi="Arial" w:cs="Arial"/>
          <w:sz w:val="24"/>
          <w:szCs w:val="24"/>
        </w:rPr>
        <w:t xml:space="preserve"> </w:t>
      </w:r>
    </w:p>
    <w:p w14:paraId="2594CFDC" w14:textId="55D2C25C" w:rsidR="00440C44" w:rsidRPr="00440C44" w:rsidRDefault="00440C44" w:rsidP="00440C44">
      <w:pPr>
        <w:rPr>
          <w:rFonts w:ascii="Arial" w:hAnsi="Arial" w:cs="Arial"/>
          <w:sz w:val="24"/>
          <w:szCs w:val="24"/>
        </w:rPr>
      </w:pPr>
      <w:r>
        <w:rPr>
          <w:rFonts w:ascii="Arial" w:hAnsi="Arial" w:cs="Arial"/>
          <w:sz w:val="24"/>
          <w:szCs w:val="24"/>
        </w:rPr>
        <w:t>(PA1 &amp; PA6)</w:t>
      </w:r>
      <w:r w:rsidRPr="00440C4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0C44">
        <w:rPr>
          <w:rFonts w:ascii="Arial" w:hAnsi="Arial" w:cs="Arial"/>
          <w:sz w:val="24"/>
          <w:szCs w:val="24"/>
        </w:rPr>
        <w:t>Yes/No</w:t>
      </w:r>
    </w:p>
    <w:p w14:paraId="1FDFBDA0" w14:textId="7C4CC648"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p>
    <w:p w14:paraId="67CB3280" w14:textId="5642194A" w:rsidR="00440C44" w:rsidRPr="00440C44" w:rsidRDefault="00440C44" w:rsidP="00440C44">
      <w:pPr>
        <w:rPr>
          <w:rFonts w:ascii="Arial" w:hAnsi="Arial" w:cs="Arial"/>
          <w:sz w:val="24"/>
          <w:szCs w:val="24"/>
        </w:rPr>
      </w:pPr>
    </w:p>
    <w:p w14:paraId="758470BF" w14:textId="7FDFE003" w:rsidR="00440C44" w:rsidRPr="00440C44" w:rsidRDefault="00440C44" w:rsidP="00440C44">
      <w:pPr>
        <w:rPr>
          <w:rFonts w:ascii="Arial" w:hAnsi="Arial" w:cs="Arial"/>
          <w:sz w:val="24"/>
          <w:szCs w:val="24"/>
        </w:rPr>
      </w:pPr>
      <w:r w:rsidRPr="00440C44">
        <w:rPr>
          <w:rFonts w:ascii="Arial" w:hAnsi="Arial" w:cs="Arial"/>
          <w:sz w:val="24"/>
          <w:szCs w:val="24"/>
        </w:rPr>
        <w:t>Do you hold a current Waste Carrier Certificate?</w:t>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t>Yes/No</w:t>
      </w:r>
    </w:p>
    <w:p w14:paraId="74E650C9" w14:textId="77777777" w:rsidR="00440C44" w:rsidRDefault="00440C44" w:rsidP="00440C44">
      <w:pPr>
        <w:rPr>
          <w:rFonts w:ascii="Arial" w:hAnsi="Arial" w:cs="Arial"/>
          <w:sz w:val="24"/>
          <w:szCs w:val="24"/>
        </w:rPr>
      </w:pPr>
      <w:r w:rsidRPr="00440C44">
        <w:rPr>
          <w:rFonts w:ascii="Arial" w:hAnsi="Arial" w:cs="Arial"/>
          <w:sz w:val="24"/>
          <w:szCs w:val="24"/>
        </w:rPr>
        <w:t>(if yes, please enclose a copy)</w:t>
      </w:r>
    </w:p>
    <w:p w14:paraId="1177170C" w14:textId="77777777" w:rsidR="00440C44" w:rsidRDefault="00440C44" w:rsidP="00440C44">
      <w:pPr>
        <w:rPr>
          <w:rFonts w:ascii="Arial" w:hAnsi="Arial" w:cs="Arial"/>
          <w:sz w:val="24"/>
          <w:szCs w:val="24"/>
        </w:rPr>
      </w:pPr>
    </w:p>
    <w:p w14:paraId="20BBCFBF" w14:textId="6CD82514" w:rsidR="00440C44" w:rsidRPr="00440C44" w:rsidRDefault="00440C44" w:rsidP="00440C44">
      <w:pPr>
        <w:rPr>
          <w:rFonts w:ascii="Arial" w:hAnsi="Arial" w:cs="Arial"/>
          <w:sz w:val="24"/>
          <w:szCs w:val="24"/>
        </w:rPr>
      </w:pPr>
      <w:r>
        <w:rPr>
          <w:rFonts w:ascii="Arial" w:hAnsi="Arial" w:cs="Arial"/>
          <w:sz w:val="24"/>
          <w:szCs w:val="24"/>
        </w:rPr>
        <w:t>Work in line with LANTRA National Occupational Standards</w:t>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6F818ECB" w14:textId="77777777" w:rsidR="00440C44" w:rsidRDefault="00440C44" w:rsidP="00440C44">
      <w:pPr>
        <w:rPr>
          <w:rFonts w:ascii="Arial" w:hAnsi="Arial" w:cs="Arial"/>
          <w:sz w:val="24"/>
          <w:szCs w:val="24"/>
        </w:rPr>
      </w:pPr>
      <w:r w:rsidRPr="00440C44">
        <w:rPr>
          <w:rFonts w:ascii="Arial" w:hAnsi="Arial" w:cs="Arial"/>
          <w:sz w:val="24"/>
          <w:szCs w:val="24"/>
        </w:rPr>
        <w:t>(if yes, please enclose a copy)</w:t>
      </w:r>
    </w:p>
    <w:p w14:paraId="4710DE0C" w14:textId="77777777" w:rsidR="00B54FAB" w:rsidRPr="002D0138"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2485DB5" w14:textId="00A7E781" w:rsidR="00B54FAB" w:rsidRPr="00B54FAB" w:rsidRDefault="00B54FAB" w:rsidP="00E624F8">
      <w:pPr>
        <w:spacing w:after="0" w:line="240" w:lineRule="auto"/>
        <w:jc w:val="center"/>
        <w:rPr>
          <w:rFonts w:ascii="Arial" w:eastAsia="Times New Roman" w:hAnsi="Arial" w:cs="Arial"/>
          <w:b/>
          <w:sz w:val="20"/>
          <w:szCs w:val="20"/>
          <w:u w:val="single"/>
        </w:rPr>
      </w:pPr>
      <w:r w:rsidRPr="00B54FAB">
        <w:rPr>
          <w:rFonts w:ascii="Arial" w:eastAsia="Times New Roman" w:hAnsi="Arial" w:cs="Arial"/>
        </w:rPr>
        <w:br w:type="page"/>
      </w:r>
    </w:p>
    <w:p w14:paraId="1EE71D69" w14:textId="176CC902" w:rsidR="00E624F8" w:rsidRDefault="00E624F8" w:rsidP="00E624F8">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H</w:t>
      </w:r>
    </w:p>
    <w:p w14:paraId="284A4A6B" w14:textId="60EDD3E7" w:rsidR="00E624F8" w:rsidRPr="00106D88" w:rsidRDefault="00E624F8" w:rsidP="00E624F8">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4515A637" w14:textId="77777777" w:rsidR="00E624F8" w:rsidRPr="00B54FAB" w:rsidRDefault="00E624F8" w:rsidP="00E624F8">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624F8" w:rsidRPr="00B54FAB" w14:paraId="1CF6C0A2" w14:textId="77777777" w:rsidTr="00354D6C">
        <w:trPr>
          <w:cantSplit/>
          <w:trHeight w:val="382"/>
        </w:trPr>
        <w:tc>
          <w:tcPr>
            <w:tcW w:w="9639" w:type="dxa"/>
          </w:tcPr>
          <w:p w14:paraId="6A96606C" w14:textId="6C227A7A" w:rsidR="00E624F8" w:rsidRPr="00B54FAB" w:rsidRDefault="00E624F8"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B25F92">
              <w:rPr>
                <w:rFonts w:ascii="Arial" w:eastAsia="Times New Roman" w:hAnsi="Arial" w:cs="Arial"/>
              </w:rPr>
              <w:t>50</w:t>
            </w:r>
            <w:r>
              <w:rPr>
                <w:rFonts w:ascii="Arial" w:eastAsia="Times New Roman" w:hAnsi="Arial" w:cs="Arial"/>
              </w:rPr>
              <w:t>p/mile.</w:t>
            </w:r>
          </w:p>
        </w:tc>
        <w:tc>
          <w:tcPr>
            <w:tcW w:w="689" w:type="dxa"/>
          </w:tcPr>
          <w:p w14:paraId="25FE0446" w14:textId="77777777" w:rsidR="00E624F8" w:rsidRPr="00B54FAB" w:rsidRDefault="00E624F8" w:rsidP="00354D6C">
            <w:pPr>
              <w:spacing w:after="0" w:line="240" w:lineRule="auto"/>
              <w:jc w:val="both"/>
              <w:rPr>
                <w:rFonts w:ascii="Arial" w:eastAsia="Times New Roman" w:hAnsi="Arial" w:cs="Arial"/>
              </w:rPr>
            </w:pPr>
          </w:p>
        </w:tc>
      </w:tr>
    </w:tbl>
    <w:p w14:paraId="4148BA1A" w14:textId="77777777" w:rsidR="00E624F8" w:rsidRPr="00B54FAB" w:rsidRDefault="00E624F8" w:rsidP="00E624F8">
      <w:pPr>
        <w:spacing w:after="0" w:line="240" w:lineRule="auto"/>
        <w:jc w:val="both"/>
        <w:rPr>
          <w:rFonts w:ascii="Arial" w:eastAsia="Times New Roman" w:hAnsi="Arial" w:cs="Arial"/>
          <w:b/>
          <w:u w:val="single"/>
        </w:rPr>
      </w:pPr>
    </w:p>
    <w:p w14:paraId="1E185A94" w14:textId="77777777" w:rsidR="00E624F8" w:rsidRDefault="00E624F8" w:rsidP="00E624F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7579F28" w14:textId="77777777" w:rsidR="00E624F8" w:rsidRDefault="00E624F8" w:rsidP="00E624F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624F8" w:rsidRPr="00B54FAB" w14:paraId="566B5C0D" w14:textId="77777777" w:rsidTr="00354D6C">
        <w:trPr>
          <w:cantSplit/>
        </w:trPr>
        <w:tc>
          <w:tcPr>
            <w:tcW w:w="6521" w:type="dxa"/>
            <w:gridSpan w:val="3"/>
          </w:tcPr>
          <w:p w14:paraId="67818EA1"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7049B32B" w14:textId="77777777" w:rsidR="00E624F8" w:rsidRPr="00B54FAB" w:rsidRDefault="00E624F8" w:rsidP="00354D6C">
            <w:pPr>
              <w:spacing w:after="0" w:line="240" w:lineRule="auto"/>
              <w:jc w:val="both"/>
              <w:rPr>
                <w:rFonts w:ascii="Arial" w:eastAsia="Times New Roman" w:hAnsi="Arial" w:cs="Arial"/>
                <w:b/>
                <w:u w:val="single"/>
              </w:rPr>
            </w:pPr>
          </w:p>
        </w:tc>
      </w:tr>
      <w:tr w:rsidR="00E624F8" w:rsidRPr="00B54FAB" w14:paraId="72628BE6" w14:textId="77777777" w:rsidTr="00354D6C">
        <w:trPr>
          <w:cantSplit/>
        </w:trPr>
        <w:tc>
          <w:tcPr>
            <w:tcW w:w="6521" w:type="dxa"/>
            <w:gridSpan w:val="3"/>
          </w:tcPr>
          <w:p w14:paraId="6FB73A0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33B3B65"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0800AC99" w14:textId="77777777" w:rsidTr="00354D6C">
        <w:trPr>
          <w:gridBefore w:val="1"/>
          <w:wBefore w:w="16" w:type="dxa"/>
          <w:cantSplit/>
        </w:trPr>
        <w:tc>
          <w:tcPr>
            <w:tcW w:w="6505" w:type="dxa"/>
            <w:gridSpan w:val="2"/>
          </w:tcPr>
          <w:p w14:paraId="499DDA36" w14:textId="77777777" w:rsidR="00E624F8" w:rsidRPr="00FA2DEB" w:rsidRDefault="00E624F8"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7C91392"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4CBBF9FD" w14:textId="77777777" w:rsidTr="00354D6C">
        <w:trPr>
          <w:gridBefore w:val="1"/>
          <w:wBefore w:w="16" w:type="dxa"/>
          <w:cantSplit/>
        </w:trPr>
        <w:tc>
          <w:tcPr>
            <w:tcW w:w="6505" w:type="dxa"/>
            <w:gridSpan w:val="2"/>
          </w:tcPr>
          <w:p w14:paraId="1CEA13EB"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5B0AE9E6"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DE5FD4F" w14:textId="77777777" w:rsidTr="00354D6C">
        <w:trPr>
          <w:gridBefore w:val="1"/>
          <w:wBefore w:w="16" w:type="dxa"/>
          <w:cantSplit/>
        </w:trPr>
        <w:tc>
          <w:tcPr>
            <w:tcW w:w="6505" w:type="dxa"/>
            <w:gridSpan w:val="2"/>
          </w:tcPr>
          <w:p w14:paraId="62724C27"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55E06DED"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74BD2F85" w14:textId="77777777" w:rsidTr="00354D6C">
        <w:trPr>
          <w:cantSplit/>
        </w:trPr>
        <w:tc>
          <w:tcPr>
            <w:tcW w:w="6521" w:type="dxa"/>
            <w:gridSpan w:val="3"/>
          </w:tcPr>
          <w:p w14:paraId="1B337BDF" w14:textId="77777777" w:rsidR="00E624F8" w:rsidRPr="00B54FAB" w:rsidRDefault="00E624F8" w:rsidP="00354D6C">
            <w:pPr>
              <w:spacing w:after="0" w:line="240" w:lineRule="auto"/>
              <w:rPr>
                <w:rFonts w:ascii="Arial" w:eastAsia="Times New Roman" w:hAnsi="Arial" w:cs="Arial"/>
              </w:rPr>
            </w:pPr>
          </w:p>
        </w:tc>
        <w:tc>
          <w:tcPr>
            <w:tcW w:w="3085" w:type="dxa"/>
            <w:gridSpan w:val="2"/>
            <w:tcBorders>
              <w:top w:val="single" w:sz="4" w:space="0" w:color="auto"/>
            </w:tcBorders>
          </w:tcPr>
          <w:p w14:paraId="2123C805"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587EF2D0" w14:textId="77777777" w:rsidTr="00354D6C">
        <w:trPr>
          <w:cantSplit/>
        </w:trPr>
        <w:tc>
          <w:tcPr>
            <w:tcW w:w="6521" w:type="dxa"/>
            <w:gridSpan w:val="3"/>
          </w:tcPr>
          <w:p w14:paraId="18D4FB01"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3DAE083D"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7A514C45" w14:textId="77777777" w:rsidTr="00354D6C">
        <w:trPr>
          <w:cantSplit/>
        </w:trPr>
        <w:tc>
          <w:tcPr>
            <w:tcW w:w="6521" w:type="dxa"/>
            <w:gridSpan w:val="3"/>
          </w:tcPr>
          <w:p w14:paraId="1935E98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44DDE2D"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1FF99867" w14:textId="77777777" w:rsidTr="00354D6C">
        <w:trPr>
          <w:cantSplit/>
        </w:trPr>
        <w:tc>
          <w:tcPr>
            <w:tcW w:w="6521" w:type="dxa"/>
            <w:gridSpan w:val="3"/>
          </w:tcPr>
          <w:p w14:paraId="1BE7F0CC"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C0D9428"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1FB7E6B6" w14:textId="77777777" w:rsidTr="00354D6C">
        <w:trPr>
          <w:cantSplit/>
        </w:trPr>
        <w:tc>
          <w:tcPr>
            <w:tcW w:w="6521" w:type="dxa"/>
            <w:gridSpan w:val="3"/>
          </w:tcPr>
          <w:p w14:paraId="4558610A"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A8F8A42"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04FB56A" w14:textId="77777777" w:rsidTr="00354D6C">
        <w:trPr>
          <w:cantSplit/>
        </w:trPr>
        <w:tc>
          <w:tcPr>
            <w:tcW w:w="6521" w:type="dxa"/>
            <w:gridSpan w:val="3"/>
          </w:tcPr>
          <w:p w14:paraId="6D1A9AB2"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0ADA2EA"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3CF81212" w14:textId="77777777" w:rsidTr="00354D6C">
        <w:trPr>
          <w:cantSplit/>
        </w:trPr>
        <w:tc>
          <w:tcPr>
            <w:tcW w:w="6521" w:type="dxa"/>
            <w:gridSpan w:val="3"/>
          </w:tcPr>
          <w:p w14:paraId="5CEF6525"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7081AC6"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3997F19F" w14:textId="77777777" w:rsidTr="00354D6C">
        <w:trPr>
          <w:cantSplit/>
        </w:trPr>
        <w:tc>
          <w:tcPr>
            <w:tcW w:w="6521" w:type="dxa"/>
            <w:gridSpan w:val="3"/>
          </w:tcPr>
          <w:p w14:paraId="13DA04D9"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2DF8B72C"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026C0B4" w14:textId="77777777" w:rsidTr="00354D6C">
        <w:trPr>
          <w:cantSplit/>
        </w:trPr>
        <w:tc>
          <w:tcPr>
            <w:tcW w:w="6521" w:type="dxa"/>
            <w:gridSpan w:val="3"/>
          </w:tcPr>
          <w:p w14:paraId="151D240D"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9FCBE8C"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70E0D6A4" w14:textId="77777777" w:rsidTr="00354D6C">
        <w:trPr>
          <w:cantSplit/>
        </w:trPr>
        <w:tc>
          <w:tcPr>
            <w:tcW w:w="6521" w:type="dxa"/>
            <w:gridSpan w:val="3"/>
            <w:shd w:val="clear" w:color="auto" w:fill="auto"/>
          </w:tcPr>
          <w:p w14:paraId="39BB6393" w14:textId="77777777" w:rsidR="00E624F8" w:rsidRPr="00106D88" w:rsidRDefault="00E624F8" w:rsidP="00354D6C">
            <w:pPr>
              <w:spacing w:after="0" w:line="240" w:lineRule="auto"/>
              <w:rPr>
                <w:rFonts w:ascii="Arial" w:eastAsia="Times New Roman" w:hAnsi="Arial" w:cs="Arial"/>
              </w:rPr>
            </w:pPr>
          </w:p>
          <w:p w14:paraId="64E7E25B" w14:textId="77777777" w:rsidR="00E624F8" w:rsidRPr="00106D88" w:rsidRDefault="00E624F8" w:rsidP="00354D6C">
            <w:pPr>
              <w:spacing w:after="0" w:line="240" w:lineRule="auto"/>
              <w:rPr>
                <w:rFonts w:ascii="Arial" w:eastAsia="Times New Roman" w:hAnsi="Arial" w:cs="Arial"/>
              </w:rPr>
            </w:pPr>
          </w:p>
          <w:p w14:paraId="2EE3A2BD" w14:textId="77777777" w:rsidR="00E624F8" w:rsidRPr="00106D88" w:rsidRDefault="00E624F8"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DE6F2CA" w14:textId="77777777" w:rsidR="00E624F8" w:rsidRPr="00106D88" w:rsidRDefault="00E624F8" w:rsidP="00354D6C">
            <w:pPr>
              <w:spacing w:after="0" w:line="240" w:lineRule="auto"/>
              <w:jc w:val="both"/>
              <w:rPr>
                <w:rFonts w:ascii="Arial" w:eastAsia="Times New Roman" w:hAnsi="Arial" w:cs="Arial"/>
              </w:rPr>
            </w:pPr>
          </w:p>
          <w:p w14:paraId="4FFD302F" w14:textId="77777777" w:rsidR="00E624F8" w:rsidRPr="00106D88" w:rsidRDefault="00E624F8" w:rsidP="00354D6C">
            <w:pPr>
              <w:spacing w:after="0" w:line="240" w:lineRule="auto"/>
              <w:jc w:val="both"/>
              <w:rPr>
                <w:rFonts w:ascii="Arial" w:eastAsia="Times New Roman" w:hAnsi="Arial" w:cs="Arial"/>
              </w:rPr>
            </w:pPr>
          </w:p>
          <w:p w14:paraId="3F2E5E34" w14:textId="77777777" w:rsidR="00E624F8" w:rsidRPr="00106D88" w:rsidRDefault="00E624F8" w:rsidP="00354D6C">
            <w:pPr>
              <w:spacing w:after="0" w:line="240" w:lineRule="auto"/>
              <w:jc w:val="both"/>
              <w:rPr>
                <w:rFonts w:ascii="Arial" w:eastAsia="Times New Roman" w:hAnsi="Arial" w:cs="Arial"/>
                <w:b/>
              </w:rPr>
            </w:pPr>
            <w:r>
              <w:rPr>
                <w:rFonts w:ascii="Arial" w:eastAsia="Times New Roman" w:hAnsi="Arial" w:cs="Arial"/>
              </w:rPr>
              <w:t>£</w:t>
            </w:r>
          </w:p>
        </w:tc>
      </w:tr>
      <w:tr w:rsidR="00E624F8" w:rsidRPr="00B54FAB" w14:paraId="21894058" w14:textId="77777777" w:rsidTr="00354D6C">
        <w:trPr>
          <w:cantSplit/>
        </w:trPr>
        <w:tc>
          <w:tcPr>
            <w:tcW w:w="6521" w:type="dxa"/>
            <w:gridSpan w:val="3"/>
          </w:tcPr>
          <w:p w14:paraId="7C97450A" w14:textId="77777777" w:rsidR="00E624F8" w:rsidRDefault="00E624F8" w:rsidP="00354D6C">
            <w:pPr>
              <w:spacing w:after="0" w:line="240" w:lineRule="auto"/>
              <w:rPr>
                <w:rFonts w:ascii="Arial" w:eastAsia="Times New Roman" w:hAnsi="Arial" w:cs="Arial"/>
              </w:rPr>
            </w:pPr>
          </w:p>
          <w:p w14:paraId="52408D63" w14:textId="2560690A" w:rsidR="00E624F8" w:rsidRPr="00B54FAB" w:rsidRDefault="00E624F8"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B25F92">
              <w:rPr>
                <w:rFonts w:ascii="Arial" w:eastAsia="Times New Roman" w:hAnsi="Arial" w:cs="Arial"/>
              </w:rPr>
              <w:t>50</w:t>
            </w:r>
            <w:r>
              <w:rPr>
                <w:rFonts w:ascii="Arial" w:eastAsia="Times New Roman" w:hAnsi="Arial" w:cs="Arial"/>
              </w:rPr>
              <w:t>p/mile</w:t>
            </w:r>
          </w:p>
          <w:p w14:paraId="117CF971"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27A1BCD"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1F1B413F" w14:textId="77777777" w:rsidTr="00354D6C">
        <w:trPr>
          <w:cantSplit/>
        </w:trPr>
        <w:tc>
          <w:tcPr>
            <w:tcW w:w="6521" w:type="dxa"/>
            <w:gridSpan w:val="3"/>
          </w:tcPr>
          <w:p w14:paraId="297644A4"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Pr>
          <w:p w14:paraId="39341BCC"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47168B74" w14:textId="77777777" w:rsidTr="00354D6C">
        <w:trPr>
          <w:cantSplit/>
        </w:trPr>
        <w:tc>
          <w:tcPr>
            <w:tcW w:w="6521" w:type="dxa"/>
            <w:gridSpan w:val="3"/>
          </w:tcPr>
          <w:p w14:paraId="73A2C315"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4622FB7C" w14:textId="77777777" w:rsidR="00E624F8" w:rsidRPr="00B54FAB" w:rsidRDefault="00E624F8" w:rsidP="00354D6C">
            <w:pPr>
              <w:spacing w:after="0" w:line="240" w:lineRule="auto"/>
              <w:jc w:val="right"/>
              <w:rPr>
                <w:rFonts w:ascii="Arial" w:eastAsia="Times New Roman" w:hAnsi="Arial" w:cs="Arial"/>
              </w:rPr>
            </w:pPr>
            <w:r>
              <w:rPr>
                <w:rFonts w:ascii="Arial" w:eastAsia="Times New Roman" w:hAnsi="Arial" w:cs="Arial"/>
              </w:rPr>
              <w:t>%</w:t>
            </w:r>
          </w:p>
        </w:tc>
      </w:tr>
      <w:tr w:rsidR="00E624F8" w:rsidRPr="00B54FAB" w14:paraId="7FBB9726" w14:textId="77777777" w:rsidTr="00354D6C">
        <w:trPr>
          <w:cantSplit/>
        </w:trPr>
        <w:tc>
          <w:tcPr>
            <w:tcW w:w="6521" w:type="dxa"/>
            <w:gridSpan w:val="3"/>
          </w:tcPr>
          <w:p w14:paraId="46F0BEF3"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CDA5A01"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22521D4A" w14:textId="77777777" w:rsidTr="00354D6C">
        <w:trPr>
          <w:cantSplit/>
        </w:trPr>
        <w:tc>
          <w:tcPr>
            <w:tcW w:w="6521" w:type="dxa"/>
            <w:gridSpan w:val="3"/>
          </w:tcPr>
          <w:p w14:paraId="5AA2953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2A448940" w14:textId="77777777" w:rsidR="00E624F8" w:rsidRPr="00B54FAB" w:rsidRDefault="00E624F8" w:rsidP="00354D6C">
            <w:pPr>
              <w:spacing w:after="0" w:line="240" w:lineRule="auto"/>
              <w:jc w:val="right"/>
              <w:rPr>
                <w:rFonts w:ascii="Arial" w:eastAsia="Times New Roman" w:hAnsi="Arial" w:cs="Arial"/>
              </w:rPr>
            </w:pPr>
            <w:r>
              <w:rPr>
                <w:rFonts w:ascii="Arial" w:eastAsia="Times New Roman" w:hAnsi="Arial" w:cs="Arial"/>
              </w:rPr>
              <w:t>%</w:t>
            </w:r>
          </w:p>
        </w:tc>
      </w:tr>
      <w:tr w:rsidR="00E624F8" w:rsidRPr="00B54FAB" w14:paraId="21538EF0" w14:textId="77777777" w:rsidTr="00354D6C">
        <w:trPr>
          <w:cantSplit/>
        </w:trPr>
        <w:tc>
          <w:tcPr>
            <w:tcW w:w="6521" w:type="dxa"/>
            <w:gridSpan w:val="3"/>
          </w:tcPr>
          <w:p w14:paraId="433A6CD6" w14:textId="77777777" w:rsidR="00E624F8" w:rsidRPr="00B54FAB" w:rsidRDefault="00E624F8" w:rsidP="00354D6C">
            <w:pPr>
              <w:spacing w:after="0" w:line="240" w:lineRule="auto"/>
              <w:rPr>
                <w:rFonts w:ascii="Arial" w:eastAsia="Times New Roman" w:hAnsi="Arial" w:cs="Arial"/>
              </w:rPr>
            </w:pPr>
          </w:p>
        </w:tc>
        <w:tc>
          <w:tcPr>
            <w:tcW w:w="3085" w:type="dxa"/>
            <w:gridSpan w:val="2"/>
            <w:tcBorders>
              <w:top w:val="single" w:sz="4" w:space="0" w:color="auto"/>
            </w:tcBorders>
          </w:tcPr>
          <w:p w14:paraId="336E1620"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1BEB8D5E" w14:textId="77777777" w:rsidTr="00354D6C">
        <w:trPr>
          <w:cantSplit/>
        </w:trPr>
        <w:tc>
          <w:tcPr>
            <w:tcW w:w="6521" w:type="dxa"/>
            <w:gridSpan w:val="3"/>
          </w:tcPr>
          <w:p w14:paraId="1D9F4157"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19A6A45"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6E77C27D" w14:textId="77777777" w:rsidTr="00354D6C">
        <w:trPr>
          <w:gridAfter w:val="1"/>
          <w:wAfter w:w="498" w:type="dxa"/>
        </w:trPr>
        <w:tc>
          <w:tcPr>
            <w:tcW w:w="4425" w:type="dxa"/>
            <w:gridSpan w:val="2"/>
          </w:tcPr>
          <w:p w14:paraId="369B20BF"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8441D4E"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82540A8"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82E48AA"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2A6A795"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624F8" w:rsidRPr="00B54FAB" w14:paraId="3705FB5B" w14:textId="77777777" w:rsidTr="00354D6C">
        <w:trPr>
          <w:gridAfter w:val="1"/>
          <w:wAfter w:w="498" w:type="dxa"/>
        </w:trPr>
        <w:tc>
          <w:tcPr>
            <w:tcW w:w="4425" w:type="dxa"/>
            <w:gridSpan w:val="2"/>
          </w:tcPr>
          <w:p w14:paraId="036D1A91"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0BA0E88C"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624F8" w:rsidRPr="00B54FAB" w14:paraId="342762A2" w14:textId="77777777" w:rsidTr="00354D6C">
        <w:trPr>
          <w:gridAfter w:val="1"/>
          <w:wAfter w:w="498" w:type="dxa"/>
        </w:trPr>
        <w:tc>
          <w:tcPr>
            <w:tcW w:w="4425" w:type="dxa"/>
            <w:gridSpan w:val="2"/>
          </w:tcPr>
          <w:p w14:paraId="7B88AA3F"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44F82B12"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7F9938DD"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5FFAD80" w14:textId="072213B9" w:rsidR="00E624F8" w:rsidRPr="00B54FAB" w:rsidRDefault="00E624F8" w:rsidP="00E624F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B25F92">
        <w:rPr>
          <w:rFonts w:ascii="Arial" w:eastAsia="Times New Roman" w:hAnsi="Arial" w:cs="Arial"/>
          <w:b/>
          <w:i/>
          <w:sz w:val="20"/>
          <w:szCs w:val="20"/>
        </w:rPr>
        <w:t>C</w:t>
      </w:r>
      <w:r w:rsidRPr="00B54FAB">
        <w:rPr>
          <w:rFonts w:ascii="Arial" w:eastAsia="Times New Roman" w:hAnsi="Arial" w:cs="Arial"/>
          <w:b/>
          <w:i/>
          <w:sz w:val="20"/>
          <w:szCs w:val="20"/>
        </w:rPr>
        <w:t>PI</w:t>
      </w:r>
    </w:p>
    <w:p w14:paraId="1CB000BD" w14:textId="77777777" w:rsidR="00E624F8" w:rsidRPr="00B54FAB" w:rsidRDefault="00E624F8" w:rsidP="00E624F8">
      <w:pPr>
        <w:spacing w:after="0" w:line="240" w:lineRule="auto"/>
        <w:ind w:right="180"/>
        <w:jc w:val="both"/>
        <w:rPr>
          <w:rFonts w:ascii="Arial" w:eastAsia="Times New Roman" w:hAnsi="Arial" w:cs="Arial"/>
          <w:b/>
          <w:i/>
          <w:sz w:val="20"/>
          <w:szCs w:val="20"/>
        </w:rPr>
      </w:pPr>
    </w:p>
    <w:p w14:paraId="27190217" w14:textId="77777777" w:rsidR="00E624F8" w:rsidRPr="00B54FAB" w:rsidRDefault="00E624F8" w:rsidP="00E624F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5720560" w14:textId="77777777" w:rsidR="00E624F8" w:rsidRPr="00B54FAB" w:rsidRDefault="00E624F8" w:rsidP="00E624F8">
      <w:pPr>
        <w:spacing w:after="0" w:line="240" w:lineRule="auto"/>
        <w:rPr>
          <w:rFonts w:ascii="Arial" w:eastAsia="Times New Roman" w:hAnsi="Arial" w:cs="Arial"/>
          <w:sz w:val="20"/>
          <w:szCs w:val="20"/>
        </w:rPr>
      </w:pPr>
    </w:p>
    <w:p w14:paraId="0244DF43" w14:textId="77777777" w:rsidR="00E624F8" w:rsidRDefault="00E624F8" w:rsidP="00E624F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EA44676" w14:textId="77777777" w:rsidR="00E624F8" w:rsidRDefault="00E624F8">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7337CC44"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2D0138" w:rsidRDefault="002D0138"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2D0138" w:rsidRPr="00822255" w:rsidRDefault="002D0138" w:rsidP="00B54FAB">
                            <w:pPr>
                              <w:pStyle w:val="BodyText"/>
                              <w:widowControl/>
                              <w:tabs>
                                <w:tab w:val="clear" w:pos="720"/>
                                <w:tab w:val="center" w:pos="4512"/>
                              </w:tabs>
                              <w:suppressAutoHyphens/>
                              <w:rPr>
                                <w:rFonts w:cs="Arial"/>
                                <w:b/>
                                <w:spacing w:val="-3"/>
                                <w:sz w:val="22"/>
                                <w:szCs w:val="22"/>
                              </w:rPr>
                            </w:pPr>
                          </w:p>
                          <w:p w14:paraId="307B6DD2" w14:textId="02E1B2C5" w:rsidR="002D0138" w:rsidRPr="004E4763" w:rsidRDefault="002D013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Landscaping/Fencing Services</w:t>
                            </w:r>
                          </w:p>
                          <w:p w14:paraId="0A30EC2E" w14:textId="77777777" w:rsidR="002D0138" w:rsidRPr="00822255" w:rsidRDefault="002D0138" w:rsidP="00B54FAB">
                            <w:pPr>
                              <w:pStyle w:val="BodyText"/>
                              <w:widowControl/>
                              <w:tabs>
                                <w:tab w:val="clear" w:pos="720"/>
                                <w:tab w:val="center" w:pos="4512"/>
                              </w:tabs>
                              <w:suppressAutoHyphens/>
                              <w:rPr>
                                <w:rFonts w:cs="Arial"/>
                                <w:spacing w:val="-3"/>
                                <w:sz w:val="22"/>
                                <w:szCs w:val="22"/>
                              </w:rPr>
                            </w:pPr>
                          </w:p>
                          <w:p w14:paraId="11E160DA" w14:textId="6CA2AF63" w:rsidR="002D0138" w:rsidRPr="00425D5E" w:rsidRDefault="002D0138" w:rsidP="00425D5E">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Landscaping/Fencing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2D0138" w:rsidRPr="00822255"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2D0138" w:rsidRDefault="002D0138" w:rsidP="00B54FAB"/>
                          <w:p w14:paraId="3CDE1B09" w14:textId="77777777" w:rsidR="002D0138" w:rsidRDefault="002D0138" w:rsidP="00B54FAB">
                            <w:pPr>
                              <w:jc w:val="both"/>
                            </w:pPr>
                            <w:r>
                              <w:t xml:space="preserve">    </w:t>
                            </w:r>
                          </w:p>
                          <w:p w14:paraId="2FC00D59" w14:textId="77777777" w:rsidR="002D0138" w:rsidRDefault="002D0138" w:rsidP="00B54FAB">
                            <w:pPr>
                              <w:rPr>
                                <w:rFonts w:ascii="Arial" w:hAnsi="Arial" w:cs="Arial"/>
                              </w:rPr>
                            </w:pPr>
                            <w:r>
                              <w:rPr>
                                <w:rFonts w:ascii="Arial" w:hAnsi="Arial" w:cs="Arial"/>
                              </w:rPr>
                              <w:t>Signed ……………………………………….   Name…………………………………………...</w:t>
                            </w:r>
                            <w:r>
                              <w:rPr>
                                <w:rFonts w:ascii="Arial" w:hAnsi="Arial" w:cs="Arial"/>
                              </w:rPr>
                              <w:tab/>
                            </w:r>
                          </w:p>
                          <w:p w14:paraId="75CCEA71" w14:textId="77777777" w:rsidR="002D0138" w:rsidRDefault="002D0138" w:rsidP="00B54FAB">
                            <w:pPr>
                              <w:rPr>
                                <w:rFonts w:ascii="Arial" w:hAnsi="Arial" w:cs="Arial"/>
                              </w:rPr>
                            </w:pPr>
                          </w:p>
                          <w:p w14:paraId="514AEC75" w14:textId="77777777" w:rsidR="002D0138" w:rsidRDefault="002D0138" w:rsidP="00B54FAB">
                            <w:pPr>
                              <w:rPr>
                                <w:rFonts w:ascii="Arial" w:hAnsi="Arial" w:cs="Arial"/>
                              </w:rPr>
                            </w:pPr>
                            <w:r>
                              <w:rPr>
                                <w:rFonts w:ascii="Arial" w:hAnsi="Arial" w:cs="Arial"/>
                              </w:rPr>
                              <w:t>Date ……………………..…………………..</w:t>
                            </w:r>
                          </w:p>
                          <w:p w14:paraId="425E24A3" w14:textId="77777777" w:rsidR="002D0138" w:rsidRDefault="002D0138" w:rsidP="00B54FAB">
                            <w:pPr>
                              <w:rPr>
                                <w:rFonts w:ascii="Arial" w:hAnsi="Arial" w:cs="Arial"/>
                              </w:rPr>
                            </w:pPr>
                          </w:p>
                          <w:p w14:paraId="30B05CC7" w14:textId="77777777" w:rsidR="002D0138" w:rsidRDefault="002D0138" w:rsidP="00B54FAB">
                            <w:pPr>
                              <w:rPr>
                                <w:rFonts w:ascii="Arial" w:hAnsi="Arial" w:cs="Arial"/>
                              </w:rPr>
                            </w:pPr>
                          </w:p>
                          <w:p w14:paraId="78E416C8" w14:textId="77777777" w:rsidR="002D0138" w:rsidRDefault="002D0138" w:rsidP="00B54FAB">
                            <w:pPr>
                              <w:rPr>
                                <w:rFonts w:ascii="Arial" w:hAnsi="Arial" w:cs="Arial"/>
                              </w:rPr>
                            </w:pPr>
                          </w:p>
                          <w:p w14:paraId="614AE459" w14:textId="77777777" w:rsidR="002D0138" w:rsidRDefault="002D0138" w:rsidP="00B54FAB">
                            <w:pPr>
                              <w:rPr>
                                <w:rFonts w:ascii="Arial" w:hAnsi="Arial" w:cs="Arial"/>
                              </w:rPr>
                            </w:pPr>
                            <w:r>
                              <w:rPr>
                                <w:rFonts w:ascii="Arial" w:hAnsi="Arial" w:cs="Arial"/>
                              </w:rPr>
                              <w:t>Designation …………………………………………………..………..…………………………..</w:t>
                            </w:r>
                          </w:p>
                          <w:p w14:paraId="1127278A" w14:textId="77777777" w:rsidR="002D0138" w:rsidRDefault="002D0138" w:rsidP="00B54FAB">
                            <w:pPr>
                              <w:rPr>
                                <w:rFonts w:ascii="Arial" w:hAnsi="Arial" w:cs="Arial"/>
                              </w:rPr>
                            </w:pPr>
                          </w:p>
                          <w:p w14:paraId="2624A09E" w14:textId="77777777" w:rsidR="002D0138" w:rsidRDefault="002D0138" w:rsidP="00B54FAB">
                            <w:pPr>
                              <w:rPr>
                                <w:rFonts w:ascii="Arial" w:hAnsi="Arial" w:cs="Arial"/>
                              </w:rPr>
                            </w:pPr>
                            <w:r>
                              <w:rPr>
                                <w:rFonts w:ascii="Arial" w:hAnsi="Arial" w:cs="Arial"/>
                              </w:rPr>
                              <w:t>Company…………………………………………………..……..…………………………………</w:t>
                            </w:r>
                          </w:p>
                          <w:p w14:paraId="66328BD0" w14:textId="77777777" w:rsidR="002D0138" w:rsidRDefault="002D0138" w:rsidP="00B54FAB">
                            <w:pPr>
                              <w:rPr>
                                <w:rFonts w:ascii="Arial" w:hAnsi="Arial" w:cs="Arial"/>
                              </w:rPr>
                            </w:pPr>
                          </w:p>
                          <w:p w14:paraId="3C2A902A" w14:textId="77777777" w:rsidR="002D0138" w:rsidRDefault="002D0138" w:rsidP="00B54FAB">
                            <w:pPr>
                              <w:rPr>
                                <w:rFonts w:ascii="Arial" w:hAnsi="Arial" w:cs="Arial"/>
                              </w:rPr>
                            </w:pPr>
                            <w:r>
                              <w:rPr>
                                <w:rFonts w:ascii="Arial" w:hAnsi="Arial" w:cs="Arial"/>
                              </w:rPr>
                              <w:t>Address …………………………………………………………………………………………….</w:t>
                            </w:r>
                          </w:p>
                          <w:p w14:paraId="47E980C9" w14:textId="77777777" w:rsidR="002D0138" w:rsidRDefault="002D0138" w:rsidP="00B54FAB">
                            <w:pPr>
                              <w:rPr>
                                <w:rFonts w:ascii="Arial" w:hAnsi="Arial" w:cs="Arial"/>
                              </w:rPr>
                            </w:pPr>
                          </w:p>
                          <w:p w14:paraId="63FE7D94" w14:textId="77777777" w:rsidR="002D0138" w:rsidRDefault="002D0138" w:rsidP="00B54FAB">
                            <w:pPr>
                              <w:rPr>
                                <w:rFonts w:ascii="Arial" w:hAnsi="Arial" w:cs="Arial"/>
                              </w:rPr>
                            </w:pPr>
                            <w:r>
                              <w:rPr>
                                <w:rFonts w:ascii="Arial" w:hAnsi="Arial" w:cs="Arial"/>
                              </w:rPr>
                              <w:t>……………………………………………………………………………………………………….</w:t>
                            </w:r>
                          </w:p>
                          <w:p w14:paraId="35247972" w14:textId="77777777" w:rsidR="002D0138" w:rsidRDefault="002D0138" w:rsidP="00B54FAB">
                            <w:pPr>
                              <w:rPr>
                                <w:rFonts w:ascii="Arial" w:hAnsi="Arial" w:cs="Arial"/>
                              </w:rPr>
                            </w:pPr>
                          </w:p>
                          <w:p w14:paraId="5353ECB8" w14:textId="77777777" w:rsidR="002D0138" w:rsidRDefault="002D0138" w:rsidP="00B54FAB">
                            <w:pPr>
                              <w:rPr>
                                <w:rFonts w:ascii="Arial" w:hAnsi="Arial" w:cs="Arial"/>
                              </w:rPr>
                            </w:pPr>
                            <w:r>
                              <w:rPr>
                                <w:rFonts w:ascii="Arial" w:hAnsi="Arial" w:cs="Arial"/>
                              </w:rPr>
                              <w:t>……………………………………….………..  Post Code ………………………………………</w:t>
                            </w:r>
                          </w:p>
                          <w:p w14:paraId="55AD34AC" w14:textId="77777777" w:rsidR="002D0138" w:rsidRDefault="002D0138" w:rsidP="00B54FAB">
                            <w:pPr>
                              <w:rPr>
                                <w:rFonts w:ascii="Arial" w:hAnsi="Arial" w:cs="Arial"/>
                              </w:rPr>
                            </w:pPr>
                          </w:p>
                          <w:p w14:paraId="70CA7E8D" w14:textId="77777777" w:rsidR="002D0138" w:rsidRDefault="002D0138" w:rsidP="00B54FAB">
                            <w:pPr>
                              <w:rPr>
                                <w:rFonts w:ascii="Arial" w:hAnsi="Arial" w:cs="Arial"/>
                              </w:rPr>
                            </w:pPr>
                            <w:r>
                              <w:rPr>
                                <w:rFonts w:ascii="Arial" w:hAnsi="Arial" w:cs="Arial"/>
                              </w:rPr>
                              <w:t>Tel No ……………………..………………..</w:t>
                            </w:r>
                            <w:r>
                              <w:rPr>
                                <w:rFonts w:ascii="Arial" w:hAnsi="Arial" w:cs="Arial"/>
                              </w:rPr>
                              <w:tab/>
                              <w:t>Fax No ………………………………………….</w:t>
                            </w:r>
                          </w:p>
                          <w:p w14:paraId="2365DFC9" w14:textId="77777777" w:rsidR="002D0138" w:rsidRDefault="002D0138" w:rsidP="00B54FAB">
                            <w:pPr>
                              <w:rPr>
                                <w:rFonts w:ascii="Arial" w:hAnsi="Arial" w:cs="Arial"/>
                              </w:rPr>
                            </w:pPr>
                          </w:p>
                          <w:p w14:paraId="1646DF8A" w14:textId="77777777" w:rsidR="002D0138" w:rsidRDefault="002D0138" w:rsidP="00B54FAB">
                            <w:pPr>
                              <w:rPr>
                                <w:rFonts w:ascii="Arial" w:hAnsi="Arial" w:cs="Arial"/>
                              </w:rPr>
                            </w:pPr>
                            <w:r>
                              <w:rPr>
                                <w:rFonts w:ascii="Arial" w:hAnsi="Arial" w:cs="Arial"/>
                              </w:rPr>
                              <w:t>Mobile ………………………………………</w:t>
                            </w:r>
                          </w:p>
                          <w:p w14:paraId="37FA697B" w14:textId="77777777" w:rsidR="002D0138" w:rsidRDefault="002D0138" w:rsidP="00B54FAB">
                            <w:pPr>
                              <w:rPr>
                                <w:rFonts w:ascii="Arial" w:hAnsi="Arial" w:cs="Arial"/>
                              </w:rPr>
                            </w:pPr>
                          </w:p>
                          <w:p w14:paraId="1CAD5DF1" w14:textId="77777777" w:rsidR="002D0138" w:rsidRDefault="002D0138" w:rsidP="00B54FAB">
                            <w:pPr>
                              <w:rPr>
                                <w:rFonts w:ascii="Arial" w:hAnsi="Arial" w:cs="Arial"/>
                              </w:rPr>
                            </w:pPr>
                            <w:r>
                              <w:rPr>
                                <w:rFonts w:ascii="Arial" w:hAnsi="Arial" w:cs="Arial"/>
                              </w:rPr>
                              <w:t>E-mail address ……………………………………………………………………………………..</w:t>
                            </w:r>
                          </w:p>
                          <w:p w14:paraId="41F99A40" w14:textId="77777777" w:rsidR="002D0138" w:rsidRDefault="002D0138" w:rsidP="00B54FAB">
                            <w:pPr>
                              <w:rPr>
                                <w:rFonts w:ascii="Arial" w:hAnsi="Arial" w:cs="Arial"/>
                              </w:rPr>
                            </w:pPr>
                          </w:p>
                          <w:p w14:paraId="1F9F6FD4" w14:textId="77777777" w:rsidR="002D0138" w:rsidRDefault="002D0138" w:rsidP="00B54FAB">
                            <w:pPr>
                              <w:rPr>
                                <w:rFonts w:ascii="Arial" w:hAnsi="Arial" w:cs="Arial"/>
                              </w:rPr>
                            </w:pPr>
                          </w:p>
                          <w:p w14:paraId="4291E50B" w14:textId="77777777" w:rsidR="002D0138" w:rsidRDefault="002D0138" w:rsidP="00B54FAB">
                            <w:pPr>
                              <w:rPr>
                                <w:rFonts w:ascii="Arial" w:hAnsi="Arial" w:cs="Arial"/>
                              </w:rPr>
                            </w:pPr>
                            <w:r>
                              <w:rPr>
                                <w:rFonts w:ascii="Arial" w:hAnsi="Arial" w:cs="Arial"/>
                              </w:rPr>
                              <w:t>Web address ……………………………………………………………………………………….</w:t>
                            </w:r>
                          </w:p>
                          <w:p w14:paraId="720CA658" w14:textId="77777777" w:rsidR="002D0138" w:rsidRDefault="002D0138" w:rsidP="00B54FAB">
                            <w:pPr>
                              <w:rPr>
                                <w:rFonts w:ascii="Arial" w:hAnsi="Arial" w:cs="Arial"/>
                              </w:rPr>
                            </w:pPr>
                          </w:p>
                          <w:p w14:paraId="6A566584" w14:textId="77777777" w:rsidR="002D0138" w:rsidRDefault="002D0138" w:rsidP="00B54FAB">
                            <w:pPr>
                              <w:rPr>
                                <w:rFonts w:ascii="Arial" w:hAnsi="Arial" w:cs="Arial"/>
                              </w:rPr>
                            </w:pPr>
                          </w:p>
                          <w:p w14:paraId="0F817A5C" w14:textId="77777777" w:rsidR="002D0138" w:rsidRDefault="002D0138" w:rsidP="00B54FAB">
                            <w:pPr>
                              <w:rPr>
                                <w:rFonts w:ascii="Arial" w:hAnsi="Arial" w:cs="Arial"/>
                              </w:rPr>
                            </w:pPr>
                          </w:p>
                          <w:p w14:paraId="753FC322" w14:textId="77777777" w:rsidR="002D0138" w:rsidRDefault="002D0138" w:rsidP="00B54FAB">
                            <w:pPr>
                              <w:rPr>
                                <w:rFonts w:ascii="Arial" w:hAnsi="Arial" w:cs="Arial"/>
                              </w:rPr>
                            </w:pPr>
                          </w:p>
                          <w:p w14:paraId="2A2DD388" w14:textId="77777777" w:rsidR="002D0138" w:rsidRDefault="002D0138" w:rsidP="00B54FAB">
                            <w:pPr>
                              <w:rPr>
                                <w:rFonts w:ascii="Arial" w:hAnsi="Arial" w:cs="Arial"/>
                              </w:rPr>
                            </w:pPr>
                          </w:p>
                          <w:p w14:paraId="3B18DCB4" w14:textId="77777777" w:rsidR="002D0138" w:rsidRDefault="002D0138" w:rsidP="00B54FAB">
                            <w:pPr>
                              <w:rPr>
                                <w:rFonts w:ascii="Arial" w:hAnsi="Arial" w:cs="Arial"/>
                              </w:rPr>
                            </w:pPr>
                          </w:p>
                          <w:p w14:paraId="43D7A621" w14:textId="77777777" w:rsidR="002D0138" w:rsidRPr="00E02608" w:rsidRDefault="002D0138"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2D0138" w:rsidRDefault="002D0138"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2D0138" w:rsidRPr="00822255" w:rsidRDefault="002D0138" w:rsidP="00B54FAB">
                      <w:pPr>
                        <w:pStyle w:val="BodyText"/>
                        <w:widowControl/>
                        <w:tabs>
                          <w:tab w:val="clear" w:pos="720"/>
                          <w:tab w:val="center" w:pos="4512"/>
                        </w:tabs>
                        <w:suppressAutoHyphens/>
                        <w:rPr>
                          <w:rFonts w:cs="Arial"/>
                          <w:b/>
                          <w:spacing w:val="-3"/>
                          <w:sz w:val="22"/>
                          <w:szCs w:val="22"/>
                        </w:rPr>
                      </w:pPr>
                    </w:p>
                    <w:p w14:paraId="307B6DD2" w14:textId="02E1B2C5" w:rsidR="002D0138" w:rsidRPr="004E4763" w:rsidRDefault="002D013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Landscaping/Fencing Services</w:t>
                      </w:r>
                    </w:p>
                    <w:p w14:paraId="0A30EC2E" w14:textId="77777777" w:rsidR="002D0138" w:rsidRPr="00822255" w:rsidRDefault="002D0138" w:rsidP="00B54FAB">
                      <w:pPr>
                        <w:pStyle w:val="BodyText"/>
                        <w:widowControl/>
                        <w:tabs>
                          <w:tab w:val="clear" w:pos="720"/>
                          <w:tab w:val="center" w:pos="4512"/>
                        </w:tabs>
                        <w:suppressAutoHyphens/>
                        <w:rPr>
                          <w:rFonts w:cs="Arial"/>
                          <w:spacing w:val="-3"/>
                          <w:sz w:val="22"/>
                          <w:szCs w:val="22"/>
                        </w:rPr>
                      </w:pPr>
                    </w:p>
                    <w:p w14:paraId="11E160DA" w14:textId="6CA2AF63" w:rsidR="002D0138" w:rsidRPr="00425D5E" w:rsidRDefault="002D0138" w:rsidP="00425D5E">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Landscaping/Fencing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2D0138" w:rsidRPr="00822255"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2D0138" w:rsidRDefault="002D0138" w:rsidP="00B54FAB"/>
                    <w:p w14:paraId="3CDE1B09" w14:textId="77777777" w:rsidR="002D0138" w:rsidRDefault="002D0138" w:rsidP="00B54FAB">
                      <w:pPr>
                        <w:jc w:val="both"/>
                      </w:pPr>
                      <w:r>
                        <w:t xml:space="preserve">    </w:t>
                      </w:r>
                    </w:p>
                    <w:p w14:paraId="2FC00D59" w14:textId="77777777" w:rsidR="002D0138" w:rsidRDefault="002D0138" w:rsidP="00B54FAB">
                      <w:pPr>
                        <w:rPr>
                          <w:rFonts w:ascii="Arial" w:hAnsi="Arial" w:cs="Arial"/>
                        </w:rPr>
                      </w:pPr>
                      <w:r>
                        <w:rPr>
                          <w:rFonts w:ascii="Arial" w:hAnsi="Arial" w:cs="Arial"/>
                        </w:rPr>
                        <w:t>Signed ……………………………………….   Name…………………………………………...</w:t>
                      </w:r>
                      <w:r>
                        <w:rPr>
                          <w:rFonts w:ascii="Arial" w:hAnsi="Arial" w:cs="Arial"/>
                        </w:rPr>
                        <w:tab/>
                      </w:r>
                    </w:p>
                    <w:p w14:paraId="75CCEA71" w14:textId="77777777" w:rsidR="002D0138" w:rsidRDefault="002D0138" w:rsidP="00B54FAB">
                      <w:pPr>
                        <w:rPr>
                          <w:rFonts w:ascii="Arial" w:hAnsi="Arial" w:cs="Arial"/>
                        </w:rPr>
                      </w:pPr>
                    </w:p>
                    <w:p w14:paraId="514AEC75" w14:textId="77777777" w:rsidR="002D0138" w:rsidRDefault="002D0138" w:rsidP="00B54FAB">
                      <w:pPr>
                        <w:rPr>
                          <w:rFonts w:ascii="Arial" w:hAnsi="Arial" w:cs="Arial"/>
                        </w:rPr>
                      </w:pPr>
                      <w:r>
                        <w:rPr>
                          <w:rFonts w:ascii="Arial" w:hAnsi="Arial" w:cs="Arial"/>
                        </w:rPr>
                        <w:t>Date ……………………..…………………..</w:t>
                      </w:r>
                    </w:p>
                    <w:p w14:paraId="425E24A3" w14:textId="77777777" w:rsidR="002D0138" w:rsidRDefault="002D0138" w:rsidP="00B54FAB">
                      <w:pPr>
                        <w:rPr>
                          <w:rFonts w:ascii="Arial" w:hAnsi="Arial" w:cs="Arial"/>
                        </w:rPr>
                      </w:pPr>
                    </w:p>
                    <w:p w14:paraId="30B05CC7" w14:textId="77777777" w:rsidR="002D0138" w:rsidRDefault="002D0138" w:rsidP="00B54FAB">
                      <w:pPr>
                        <w:rPr>
                          <w:rFonts w:ascii="Arial" w:hAnsi="Arial" w:cs="Arial"/>
                        </w:rPr>
                      </w:pPr>
                    </w:p>
                    <w:p w14:paraId="78E416C8" w14:textId="77777777" w:rsidR="002D0138" w:rsidRDefault="002D0138" w:rsidP="00B54FAB">
                      <w:pPr>
                        <w:rPr>
                          <w:rFonts w:ascii="Arial" w:hAnsi="Arial" w:cs="Arial"/>
                        </w:rPr>
                      </w:pPr>
                    </w:p>
                    <w:p w14:paraId="614AE459" w14:textId="77777777" w:rsidR="002D0138" w:rsidRDefault="002D0138" w:rsidP="00B54FAB">
                      <w:pPr>
                        <w:rPr>
                          <w:rFonts w:ascii="Arial" w:hAnsi="Arial" w:cs="Arial"/>
                        </w:rPr>
                      </w:pPr>
                      <w:r>
                        <w:rPr>
                          <w:rFonts w:ascii="Arial" w:hAnsi="Arial" w:cs="Arial"/>
                        </w:rPr>
                        <w:t>Designation …………………………………………………..………..…………………………..</w:t>
                      </w:r>
                    </w:p>
                    <w:p w14:paraId="1127278A" w14:textId="77777777" w:rsidR="002D0138" w:rsidRDefault="002D0138" w:rsidP="00B54FAB">
                      <w:pPr>
                        <w:rPr>
                          <w:rFonts w:ascii="Arial" w:hAnsi="Arial" w:cs="Arial"/>
                        </w:rPr>
                      </w:pPr>
                    </w:p>
                    <w:p w14:paraId="2624A09E" w14:textId="77777777" w:rsidR="002D0138" w:rsidRDefault="002D0138" w:rsidP="00B54FAB">
                      <w:pPr>
                        <w:rPr>
                          <w:rFonts w:ascii="Arial" w:hAnsi="Arial" w:cs="Arial"/>
                        </w:rPr>
                      </w:pPr>
                      <w:r>
                        <w:rPr>
                          <w:rFonts w:ascii="Arial" w:hAnsi="Arial" w:cs="Arial"/>
                        </w:rPr>
                        <w:t>Company…………………………………………………..……..…………………………………</w:t>
                      </w:r>
                    </w:p>
                    <w:p w14:paraId="66328BD0" w14:textId="77777777" w:rsidR="002D0138" w:rsidRDefault="002D0138" w:rsidP="00B54FAB">
                      <w:pPr>
                        <w:rPr>
                          <w:rFonts w:ascii="Arial" w:hAnsi="Arial" w:cs="Arial"/>
                        </w:rPr>
                      </w:pPr>
                    </w:p>
                    <w:p w14:paraId="3C2A902A" w14:textId="77777777" w:rsidR="002D0138" w:rsidRDefault="002D0138" w:rsidP="00B54FAB">
                      <w:pPr>
                        <w:rPr>
                          <w:rFonts w:ascii="Arial" w:hAnsi="Arial" w:cs="Arial"/>
                        </w:rPr>
                      </w:pPr>
                      <w:r>
                        <w:rPr>
                          <w:rFonts w:ascii="Arial" w:hAnsi="Arial" w:cs="Arial"/>
                        </w:rPr>
                        <w:t>Address …………………………………………………………………………………………….</w:t>
                      </w:r>
                    </w:p>
                    <w:p w14:paraId="47E980C9" w14:textId="77777777" w:rsidR="002D0138" w:rsidRDefault="002D0138" w:rsidP="00B54FAB">
                      <w:pPr>
                        <w:rPr>
                          <w:rFonts w:ascii="Arial" w:hAnsi="Arial" w:cs="Arial"/>
                        </w:rPr>
                      </w:pPr>
                    </w:p>
                    <w:p w14:paraId="63FE7D94" w14:textId="77777777" w:rsidR="002D0138" w:rsidRDefault="002D0138" w:rsidP="00B54FAB">
                      <w:pPr>
                        <w:rPr>
                          <w:rFonts w:ascii="Arial" w:hAnsi="Arial" w:cs="Arial"/>
                        </w:rPr>
                      </w:pPr>
                      <w:r>
                        <w:rPr>
                          <w:rFonts w:ascii="Arial" w:hAnsi="Arial" w:cs="Arial"/>
                        </w:rPr>
                        <w:t>……………………………………………………………………………………………………….</w:t>
                      </w:r>
                    </w:p>
                    <w:p w14:paraId="35247972" w14:textId="77777777" w:rsidR="002D0138" w:rsidRDefault="002D0138" w:rsidP="00B54FAB">
                      <w:pPr>
                        <w:rPr>
                          <w:rFonts w:ascii="Arial" w:hAnsi="Arial" w:cs="Arial"/>
                        </w:rPr>
                      </w:pPr>
                    </w:p>
                    <w:p w14:paraId="5353ECB8" w14:textId="77777777" w:rsidR="002D0138" w:rsidRDefault="002D0138" w:rsidP="00B54FAB">
                      <w:pPr>
                        <w:rPr>
                          <w:rFonts w:ascii="Arial" w:hAnsi="Arial" w:cs="Arial"/>
                        </w:rPr>
                      </w:pPr>
                      <w:r>
                        <w:rPr>
                          <w:rFonts w:ascii="Arial" w:hAnsi="Arial" w:cs="Arial"/>
                        </w:rPr>
                        <w:t>……………………………………….………..  Post Code ………………………………………</w:t>
                      </w:r>
                    </w:p>
                    <w:p w14:paraId="55AD34AC" w14:textId="77777777" w:rsidR="002D0138" w:rsidRDefault="002D0138" w:rsidP="00B54FAB">
                      <w:pPr>
                        <w:rPr>
                          <w:rFonts w:ascii="Arial" w:hAnsi="Arial" w:cs="Arial"/>
                        </w:rPr>
                      </w:pPr>
                    </w:p>
                    <w:p w14:paraId="70CA7E8D" w14:textId="77777777" w:rsidR="002D0138" w:rsidRDefault="002D0138" w:rsidP="00B54FAB">
                      <w:pPr>
                        <w:rPr>
                          <w:rFonts w:ascii="Arial" w:hAnsi="Arial" w:cs="Arial"/>
                        </w:rPr>
                      </w:pPr>
                      <w:r>
                        <w:rPr>
                          <w:rFonts w:ascii="Arial" w:hAnsi="Arial" w:cs="Arial"/>
                        </w:rPr>
                        <w:t>Tel No ……………………..………………..</w:t>
                      </w:r>
                      <w:r>
                        <w:rPr>
                          <w:rFonts w:ascii="Arial" w:hAnsi="Arial" w:cs="Arial"/>
                        </w:rPr>
                        <w:tab/>
                        <w:t>Fax No ………………………………………….</w:t>
                      </w:r>
                    </w:p>
                    <w:p w14:paraId="2365DFC9" w14:textId="77777777" w:rsidR="002D0138" w:rsidRDefault="002D0138" w:rsidP="00B54FAB">
                      <w:pPr>
                        <w:rPr>
                          <w:rFonts w:ascii="Arial" w:hAnsi="Arial" w:cs="Arial"/>
                        </w:rPr>
                      </w:pPr>
                    </w:p>
                    <w:p w14:paraId="1646DF8A" w14:textId="77777777" w:rsidR="002D0138" w:rsidRDefault="002D0138" w:rsidP="00B54FAB">
                      <w:pPr>
                        <w:rPr>
                          <w:rFonts w:ascii="Arial" w:hAnsi="Arial" w:cs="Arial"/>
                        </w:rPr>
                      </w:pPr>
                      <w:r>
                        <w:rPr>
                          <w:rFonts w:ascii="Arial" w:hAnsi="Arial" w:cs="Arial"/>
                        </w:rPr>
                        <w:t>Mobile ………………………………………</w:t>
                      </w:r>
                    </w:p>
                    <w:p w14:paraId="37FA697B" w14:textId="77777777" w:rsidR="002D0138" w:rsidRDefault="002D0138" w:rsidP="00B54FAB">
                      <w:pPr>
                        <w:rPr>
                          <w:rFonts w:ascii="Arial" w:hAnsi="Arial" w:cs="Arial"/>
                        </w:rPr>
                      </w:pPr>
                    </w:p>
                    <w:p w14:paraId="1CAD5DF1" w14:textId="77777777" w:rsidR="002D0138" w:rsidRDefault="002D0138" w:rsidP="00B54FAB">
                      <w:pPr>
                        <w:rPr>
                          <w:rFonts w:ascii="Arial" w:hAnsi="Arial" w:cs="Arial"/>
                        </w:rPr>
                      </w:pPr>
                      <w:r>
                        <w:rPr>
                          <w:rFonts w:ascii="Arial" w:hAnsi="Arial" w:cs="Arial"/>
                        </w:rPr>
                        <w:t>E-mail address ……………………………………………………………………………………..</w:t>
                      </w:r>
                    </w:p>
                    <w:p w14:paraId="41F99A40" w14:textId="77777777" w:rsidR="002D0138" w:rsidRDefault="002D0138" w:rsidP="00B54FAB">
                      <w:pPr>
                        <w:rPr>
                          <w:rFonts w:ascii="Arial" w:hAnsi="Arial" w:cs="Arial"/>
                        </w:rPr>
                      </w:pPr>
                    </w:p>
                    <w:p w14:paraId="1F9F6FD4" w14:textId="77777777" w:rsidR="002D0138" w:rsidRDefault="002D0138" w:rsidP="00B54FAB">
                      <w:pPr>
                        <w:rPr>
                          <w:rFonts w:ascii="Arial" w:hAnsi="Arial" w:cs="Arial"/>
                        </w:rPr>
                      </w:pPr>
                    </w:p>
                    <w:p w14:paraId="4291E50B" w14:textId="77777777" w:rsidR="002D0138" w:rsidRDefault="002D0138" w:rsidP="00B54FAB">
                      <w:pPr>
                        <w:rPr>
                          <w:rFonts w:ascii="Arial" w:hAnsi="Arial" w:cs="Arial"/>
                        </w:rPr>
                      </w:pPr>
                      <w:r>
                        <w:rPr>
                          <w:rFonts w:ascii="Arial" w:hAnsi="Arial" w:cs="Arial"/>
                        </w:rPr>
                        <w:t>Web address ……………………………………………………………………………………….</w:t>
                      </w:r>
                    </w:p>
                    <w:p w14:paraId="720CA658" w14:textId="77777777" w:rsidR="002D0138" w:rsidRDefault="002D0138" w:rsidP="00B54FAB">
                      <w:pPr>
                        <w:rPr>
                          <w:rFonts w:ascii="Arial" w:hAnsi="Arial" w:cs="Arial"/>
                        </w:rPr>
                      </w:pPr>
                    </w:p>
                    <w:p w14:paraId="6A566584" w14:textId="77777777" w:rsidR="002D0138" w:rsidRDefault="002D0138" w:rsidP="00B54FAB">
                      <w:pPr>
                        <w:rPr>
                          <w:rFonts w:ascii="Arial" w:hAnsi="Arial" w:cs="Arial"/>
                        </w:rPr>
                      </w:pPr>
                    </w:p>
                    <w:p w14:paraId="0F817A5C" w14:textId="77777777" w:rsidR="002D0138" w:rsidRDefault="002D0138" w:rsidP="00B54FAB">
                      <w:pPr>
                        <w:rPr>
                          <w:rFonts w:ascii="Arial" w:hAnsi="Arial" w:cs="Arial"/>
                        </w:rPr>
                      </w:pPr>
                    </w:p>
                    <w:p w14:paraId="753FC322" w14:textId="77777777" w:rsidR="002D0138" w:rsidRDefault="002D0138" w:rsidP="00B54FAB">
                      <w:pPr>
                        <w:rPr>
                          <w:rFonts w:ascii="Arial" w:hAnsi="Arial" w:cs="Arial"/>
                        </w:rPr>
                      </w:pPr>
                    </w:p>
                    <w:p w14:paraId="2A2DD388" w14:textId="77777777" w:rsidR="002D0138" w:rsidRDefault="002D0138" w:rsidP="00B54FAB">
                      <w:pPr>
                        <w:rPr>
                          <w:rFonts w:ascii="Arial" w:hAnsi="Arial" w:cs="Arial"/>
                        </w:rPr>
                      </w:pPr>
                    </w:p>
                    <w:p w14:paraId="3B18DCB4" w14:textId="77777777" w:rsidR="002D0138" w:rsidRDefault="002D0138" w:rsidP="00B54FAB">
                      <w:pPr>
                        <w:rPr>
                          <w:rFonts w:ascii="Arial" w:hAnsi="Arial" w:cs="Arial"/>
                        </w:rPr>
                      </w:pPr>
                    </w:p>
                    <w:p w14:paraId="43D7A621" w14:textId="77777777" w:rsidR="002D0138" w:rsidRPr="00E02608" w:rsidRDefault="002D0138"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7387A2B5" w:rsidR="00B54FAB" w:rsidRPr="00B54FAB" w:rsidRDefault="00DE4A89" w:rsidP="00425D5E">
            <w:pPr>
              <w:spacing w:after="0" w:line="240" w:lineRule="auto"/>
              <w:ind w:right="180"/>
              <w:rPr>
                <w:rFonts w:ascii="Arial" w:eastAsia="Times New Roman" w:hAnsi="Arial" w:cs="Arial"/>
              </w:rPr>
            </w:pPr>
            <w:r>
              <w:rPr>
                <w:rFonts w:ascii="Arial" w:eastAsia="Times New Roman" w:hAnsi="Arial" w:cs="Arial"/>
              </w:rPr>
              <w:t>Landscaping/Fencing</w:t>
            </w:r>
            <w:r w:rsidR="00B54FAB" w:rsidRPr="00B54FAB">
              <w:rPr>
                <w:rFonts w:ascii="Arial" w:eastAsia="Times New Roman" w:hAnsi="Arial" w:cs="Arial"/>
              </w:rPr>
              <w:t xml:space="preserve"> Se</w:t>
            </w:r>
            <w:r w:rsidR="00F84A40">
              <w:rPr>
                <w:rFonts w:ascii="Arial" w:eastAsia="Times New Roman" w:hAnsi="Arial" w:cs="Arial"/>
              </w:rPr>
              <w:t xml:space="preserve">rvices </w:t>
            </w:r>
            <w:r w:rsidR="00425D5E">
              <w:rPr>
                <w:rFonts w:ascii="Arial" w:eastAsia="Times New Roman" w:hAnsi="Arial" w:cs="Arial"/>
              </w:rPr>
              <w:t>Qualifications</w:t>
            </w:r>
            <w:r w:rsidR="00F84A40">
              <w:rPr>
                <w:rFonts w:ascii="Arial" w:eastAsia="Times New Roman" w:hAnsi="Arial" w:cs="Arial"/>
              </w:rPr>
              <w:t>/Experience</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401E4A92"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15A7F653" w:rsidR="00B54FAB" w:rsidRPr="00B54FAB" w:rsidRDefault="00E624F8"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20EC" w14:textId="77777777" w:rsidR="007351FC" w:rsidRDefault="007351FC">
      <w:pPr>
        <w:spacing w:after="0" w:line="240" w:lineRule="auto"/>
      </w:pPr>
      <w:r>
        <w:separator/>
      </w:r>
    </w:p>
  </w:endnote>
  <w:endnote w:type="continuationSeparator" w:id="0">
    <w:p w14:paraId="7ADD77A3" w14:textId="77777777" w:rsidR="007351FC" w:rsidRDefault="0073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E15A9BD" w:rsidR="002D0138" w:rsidRPr="006D07BE" w:rsidRDefault="002D0138"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D55A4F">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B0A2" w14:textId="77777777" w:rsidR="007351FC" w:rsidRDefault="007351FC">
      <w:pPr>
        <w:spacing w:after="0" w:line="240" w:lineRule="auto"/>
      </w:pPr>
      <w:r>
        <w:separator/>
      </w:r>
    </w:p>
  </w:footnote>
  <w:footnote w:type="continuationSeparator" w:id="0">
    <w:p w14:paraId="69EBBA3F" w14:textId="77777777" w:rsidR="007351FC" w:rsidRDefault="00735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829728">
    <w:abstractNumId w:val="20"/>
  </w:num>
  <w:num w:numId="2" w16cid:durableId="1268002398">
    <w:abstractNumId w:val="14"/>
  </w:num>
  <w:num w:numId="3" w16cid:durableId="1019090008">
    <w:abstractNumId w:val="18"/>
  </w:num>
  <w:num w:numId="4" w16cid:durableId="740102139">
    <w:abstractNumId w:val="15"/>
  </w:num>
  <w:num w:numId="5" w16cid:durableId="742146323">
    <w:abstractNumId w:val="11"/>
  </w:num>
  <w:num w:numId="6" w16cid:durableId="1434589124">
    <w:abstractNumId w:val="24"/>
  </w:num>
  <w:num w:numId="7" w16cid:durableId="1033306741">
    <w:abstractNumId w:val="16"/>
  </w:num>
  <w:num w:numId="8" w16cid:durableId="1032027858">
    <w:abstractNumId w:val="31"/>
  </w:num>
  <w:num w:numId="9" w16cid:durableId="703360880">
    <w:abstractNumId w:val="9"/>
  </w:num>
  <w:num w:numId="10" w16cid:durableId="1788621267">
    <w:abstractNumId w:val="7"/>
  </w:num>
  <w:num w:numId="11" w16cid:durableId="256984668">
    <w:abstractNumId w:val="6"/>
  </w:num>
  <w:num w:numId="12" w16cid:durableId="212079930">
    <w:abstractNumId w:val="5"/>
  </w:num>
  <w:num w:numId="13" w16cid:durableId="906913179">
    <w:abstractNumId w:val="4"/>
  </w:num>
  <w:num w:numId="14" w16cid:durableId="1707831382">
    <w:abstractNumId w:val="8"/>
  </w:num>
  <w:num w:numId="15" w16cid:durableId="563031558">
    <w:abstractNumId w:val="3"/>
  </w:num>
  <w:num w:numId="16" w16cid:durableId="808479439">
    <w:abstractNumId w:val="2"/>
  </w:num>
  <w:num w:numId="17" w16cid:durableId="1593313687">
    <w:abstractNumId w:val="1"/>
  </w:num>
  <w:num w:numId="18" w16cid:durableId="706419489">
    <w:abstractNumId w:val="0"/>
  </w:num>
  <w:num w:numId="19" w16cid:durableId="2050255557">
    <w:abstractNumId w:val="30"/>
  </w:num>
  <w:num w:numId="20" w16cid:durableId="191191543">
    <w:abstractNumId w:val="19"/>
  </w:num>
  <w:num w:numId="21" w16cid:durableId="1341464918">
    <w:abstractNumId w:val="34"/>
  </w:num>
  <w:num w:numId="22" w16cid:durableId="1462844415">
    <w:abstractNumId w:val="22"/>
  </w:num>
  <w:num w:numId="23" w16cid:durableId="69429998">
    <w:abstractNumId w:val="13"/>
  </w:num>
  <w:num w:numId="24" w16cid:durableId="1470126491">
    <w:abstractNumId w:val="25"/>
  </w:num>
  <w:num w:numId="25" w16cid:durableId="1470704696">
    <w:abstractNumId w:val="21"/>
  </w:num>
  <w:num w:numId="26" w16cid:durableId="96027224">
    <w:abstractNumId w:val="29"/>
  </w:num>
  <w:num w:numId="27" w16cid:durableId="174226415">
    <w:abstractNumId w:val="17"/>
  </w:num>
  <w:num w:numId="28" w16cid:durableId="1948073408">
    <w:abstractNumId w:val="27"/>
  </w:num>
  <w:num w:numId="29" w16cid:durableId="1409615158">
    <w:abstractNumId w:val="10"/>
  </w:num>
  <w:num w:numId="30" w16cid:durableId="213810502">
    <w:abstractNumId w:val="23"/>
  </w:num>
  <w:num w:numId="31" w16cid:durableId="1011302211">
    <w:abstractNumId w:val="33"/>
  </w:num>
  <w:num w:numId="32" w16cid:durableId="1410232118">
    <w:abstractNumId w:val="32"/>
  </w:num>
  <w:num w:numId="33" w16cid:durableId="218828512">
    <w:abstractNumId w:val="28"/>
  </w:num>
  <w:num w:numId="34" w16cid:durableId="732003302">
    <w:abstractNumId w:val="35"/>
  </w:num>
  <w:num w:numId="35" w16cid:durableId="1878619462">
    <w:abstractNumId w:val="12"/>
  </w:num>
  <w:num w:numId="36" w16cid:durableId="1980529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300F"/>
    <w:rsid w:val="00093968"/>
    <w:rsid w:val="00116309"/>
    <w:rsid w:val="00141CFF"/>
    <w:rsid w:val="001A75CF"/>
    <w:rsid w:val="001E6D03"/>
    <w:rsid w:val="00253C22"/>
    <w:rsid w:val="00256615"/>
    <w:rsid w:val="0029653E"/>
    <w:rsid w:val="00297AF0"/>
    <w:rsid w:val="002D0138"/>
    <w:rsid w:val="00307EEE"/>
    <w:rsid w:val="003C6CC9"/>
    <w:rsid w:val="003D010B"/>
    <w:rsid w:val="003F5890"/>
    <w:rsid w:val="00425D5E"/>
    <w:rsid w:val="0043247F"/>
    <w:rsid w:val="00440C44"/>
    <w:rsid w:val="0046335D"/>
    <w:rsid w:val="004B447D"/>
    <w:rsid w:val="004F1128"/>
    <w:rsid w:val="005407B9"/>
    <w:rsid w:val="00586077"/>
    <w:rsid w:val="00587DCB"/>
    <w:rsid w:val="00597ACF"/>
    <w:rsid w:val="005A48A4"/>
    <w:rsid w:val="005C4DA9"/>
    <w:rsid w:val="00635EA4"/>
    <w:rsid w:val="0063655E"/>
    <w:rsid w:val="00720A3A"/>
    <w:rsid w:val="00730313"/>
    <w:rsid w:val="007351FC"/>
    <w:rsid w:val="007B5D19"/>
    <w:rsid w:val="008013EC"/>
    <w:rsid w:val="0080459D"/>
    <w:rsid w:val="0096024E"/>
    <w:rsid w:val="009948CF"/>
    <w:rsid w:val="00996C5E"/>
    <w:rsid w:val="009A1FC4"/>
    <w:rsid w:val="009C66F8"/>
    <w:rsid w:val="00A06444"/>
    <w:rsid w:val="00A5699D"/>
    <w:rsid w:val="00A87822"/>
    <w:rsid w:val="00AB3C52"/>
    <w:rsid w:val="00AB5CAF"/>
    <w:rsid w:val="00AD3A5D"/>
    <w:rsid w:val="00B11A0F"/>
    <w:rsid w:val="00B25F92"/>
    <w:rsid w:val="00B36182"/>
    <w:rsid w:val="00B54FAB"/>
    <w:rsid w:val="00B62522"/>
    <w:rsid w:val="00B80C78"/>
    <w:rsid w:val="00BC2D47"/>
    <w:rsid w:val="00C116A1"/>
    <w:rsid w:val="00C45349"/>
    <w:rsid w:val="00C641C9"/>
    <w:rsid w:val="00CB71D4"/>
    <w:rsid w:val="00D55A4F"/>
    <w:rsid w:val="00D8333F"/>
    <w:rsid w:val="00D91021"/>
    <w:rsid w:val="00DA14FB"/>
    <w:rsid w:val="00DB3722"/>
    <w:rsid w:val="00DB53E4"/>
    <w:rsid w:val="00DE4A89"/>
    <w:rsid w:val="00DE69B3"/>
    <w:rsid w:val="00E624F8"/>
    <w:rsid w:val="00EB7C50"/>
    <w:rsid w:val="00EF1E44"/>
    <w:rsid w:val="00F06D82"/>
    <w:rsid w:val="00F269BD"/>
    <w:rsid w:val="00F551AD"/>
    <w:rsid w:val="00F8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7219">
      <w:bodyDiv w:val="1"/>
      <w:marLeft w:val="0"/>
      <w:marRight w:val="0"/>
      <w:marTop w:val="0"/>
      <w:marBottom w:val="0"/>
      <w:divBdr>
        <w:top w:val="none" w:sz="0" w:space="0" w:color="auto"/>
        <w:left w:val="none" w:sz="0" w:space="0" w:color="auto"/>
        <w:bottom w:val="none" w:sz="0" w:space="0" w:color="auto"/>
        <w:right w:val="none" w:sz="0" w:space="0" w:color="auto"/>
      </w:divBdr>
      <w:divsChild>
        <w:div w:id="1296375180">
          <w:marLeft w:val="0"/>
          <w:marRight w:val="0"/>
          <w:marTop w:val="0"/>
          <w:marBottom w:val="0"/>
          <w:divBdr>
            <w:top w:val="none" w:sz="0" w:space="0" w:color="auto"/>
            <w:left w:val="none" w:sz="0" w:space="0" w:color="auto"/>
            <w:bottom w:val="none" w:sz="0" w:space="0" w:color="auto"/>
            <w:right w:val="none" w:sz="0" w:space="0" w:color="auto"/>
          </w:divBdr>
          <w:divsChild>
            <w:div w:id="1881893350">
              <w:marLeft w:val="0"/>
              <w:marRight w:val="0"/>
              <w:marTop w:val="0"/>
              <w:marBottom w:val="0"/>
              <w:divBdr>
                <w:top w:val="none" w:sz="0" w:space="0" w:color="auto"/>
                <w:left w:val="none" w:sz="0" w:space="0" w:color="auto"/>
                <w:bottom w:val="none" w:sz="0" w:space="0" w:color="auto"/>
                <w:right w:val="none" w:sz="0" w:space="0" w:color="auto"/>
              </w:divBdr>
              <w:divsChild>
                <w:div w:id="1023020019">
                  <w:marLeft w:val="0"/>
                  <w:marRight w:val="0"/>
                  <w:marTop w:val="510"/>
                  <w:marBottom w:val="0"/>
                  <w:divBdr>
                    <w:top w:val="none" w:sz="0" w:space="0" w:color="auto"/>
                    <w:left w:val="none" w:sz="0" w:space="0" w:color="auto"/>
                    <w:bottom w:val="none" w:sz="0" w:space="0" w:color="auto"/>
                    <w:right w:val="none" w:sz="0" w:space="0" w:color="auto"/>
                  </w:divBdr>
                  <w:divsChild>
                    <w:div w:id="829520489">
                      <w:marLeft w:val="0"/>
                      <w:marRight w:val="0"/>
                      <w:marTop w:val="0"/>
                      <w:marBottom w:val="0"/>
                      <w:divBdr>
                        <w:top w:val="none" w:sz="0" w:space="0" w:color="auto"/>
                        <w:left w:val="none" w:sz="0" w:space="0" w:color="auto"/>
                        <w:bottom w:val="none" w:sz="0" w:space="0" w:color="auto"/>
                        <w:right w:val="none" w:sz="0" w:space="0" w:color="auto"/>
                      </w:divBdr>
                      <w:divsChild>
                        <w:div w:id="423957470">
                          <w:marLeft w:val="0"/>
                          <w:marRight w:val="-14400"/>
                          <w:marTop w:val="0"/>
                          <w:marBottom w:val="0"/>
                          <w:divBdr>
                            <w:top w:val="none" w:sz="0" w:space="0" w:color="auto"/>
                            <w:left w:val="none" w:sz="0" w:space="0" w:color="auto"/>
                            <w:bottom w:val="none" w:sz="0" w:space="0" w:color="auto"/>
                            <w:right w:val="none" w:sz="0" w:space="0" w:color="auto"/>
                          </w:divBdr>
                          <w:divsChild>
                            <w:div w:id="1763262883">
                              <w:marLeft w:val="435"/>
                              <w:marRight w:val="0"/>
                              <w:marTop w:val="0"/>
                              <w:marBottom w:val="0"/>
                              <w:divBdr>
                                <w:top w:val="none" w:sz="0" w:space="0" w:color="auto"/>
                                <w:left w:val="none" w:sz="0" w:space="0" w:color="auto"/>
                                <w:bottom w:val="none" w:sz="0" w:space="0" w:color="auto"/>
                                <w:right w:val="none" w:sz="0" w:space="0" w:color="auto"/>
                              </w:divBdr>
                              <w:divsChild>
                                <w:div w:id="1681931181">
                                  <w:marLeft w:val="0"/>
                                  <w:marRight w:val="0"/>
                                  <w:marTop w:val="0"/>
                                  <w:marBottom w:val="0"/>
                                  <w:divBdr>
                                    <w:top w:val="none" w:sz="0" w:space="0" w:color="auto"/>
                                    <w:left w:val="none" w:sz="0" w:space="0" w:color="auto"/>
                                    <w:bottom w:val="none" w:sz="0" w:space="0" w:color="auto"/>
                                    <w:right w:val="none" w:sz="0" w:space="0" w:color="auto"/>
                                  </w:divBdr>
                                  <w:divsChild>
                                    <w:div w:id="1311011127">
                                      <w:marLeft w:val="0"/>
                                      <w:marRight w:val="0"/>
                                      <w:marTop w:val="0"/>
                                      <w:marBottom w:val="0"/>
                                      <w:divBdr>
                                        <w:top w:val="none" w:sz="0" w:space="0" w:color="auto"/>
                                        <w:left w:val="none" w:sz="0" w:space="0" w:color="auto"/>
                                        <w:bottom w:val="none" w:sz="0" w:space="0" w:color="auto"/>
                                        <w:right w:val="none" w:sz="0" w:space="0" w:color="auto"/>
                                      </w:divBdr>
                                      <w:divsChild>
                                        <w:div w:id="328211637">
                                          <w:marLeft w:val="0"/>
                                          <w:marRight w:val="0"/>
                                          <w:marTop w:val="0"/>
                                          <w:marBottom w:val="0"/>
                                          <w:divBdr>
                                            <w:top w:val="none" w:sz="0" w:space="0" w:color="auto"/>
                                            <w:left w:val="none" w:sz="0" w:space="0" w:color="auto"/>
                                            <w:bottom w:val="none" w:sz="0" w:space="0" w:color="auto"/>
                                            <w:right w:val="none" w:sz="0" w:space="0" w:color="auto"/>
                                          </w:divBdr>
                                          <w:divsChild>
                                            <w:div w:id="19695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D6AD1-E6E5-465A-9D12-4B37019CEDE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93a8493f-47e0-46ee-9ade-a89803ce2f2d"/>
    <ds:schemaRef ds:uri="http://schemas.openxmlformats.org/package/2006/metadata/core-properties"/>
    <ds:schemaRef ds:uri="ac9bc51a-c0f6-427e-a845-837cb8e74ff6"/>
    <ds:schemaRef ds:uri="http://purl.org/dc/terms/"/>
  </ds:schemaRefs>
</ds:datastoreItem>
</file>

<file path=customXml/itemProps2.xml><?xml version="1.0" encoding="utf-8"?>
<ds:datastoreItem xmlns:ds="http://schemas.openxmlformats.org/officeDocument/2006/customXml" ds:itemID="{4536AD90-51B1-4C8F-9F3A-449F5DB3D081}">
  <ds:schemaRefs>
    <ds:schemaRef ds:uri="http://schemas.microsoft.com/sharepoint/v3/contenttype/forms"/>
  </ds:schemaRefs>
</ds:datastoreItem>
</file>

<file path=customXml/itemProps3.xml><?xml version="1.0" encoding="utf-8"?>
<ds:datastoreItem xmlns:ds="http://schemas.openxmlformats.org/officeDocument/2006/customXml" ds:itemID="{CD203CBE-6ACE-41CA-88B5-A0678E38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dcterms:created xsi:type="dcterms:W3CDTF">2017-08-08T09:55:00Z</dcterms:created>
  <dcterms:modified xsi:type="dcterms:W3CDTF">2024-05-30T14:05:00Z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